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A3" w:rsidRDefault="004332A3" w:rsidP="004332A3">
      <w:pPr>
        <w:spacing w:line="360" w:lineRule="auto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z</w:t>
      </w:r>
      <w:bookmarkStart w:id="0" w:name="_GoBack"/>
      <w:bookmarkEnd w:id="0"/>
      <w:r>
        <w:rPr>
          <w:b/>
          <w:sz w:val="23"/>
          <w:szCs w:val="23"/>
        </w:rPr>
        <w:t>ałącznik nr 4</w:t>
      </w:r>
    </w:p>
    <w:p w:rsidR="00FC6E82" w:rsidRPr="003452BE" w:rsidRDefault="00FC6E82" w:rsidP="00353A5B">
      <w:pPr>
        <w:spacing w:line="360" w:lineRule="auto"/>
        <w:jc w:val="center"/>
        <w:rPr>
          <w:b/>
          <w:sz w:val="23"/>
          <w:szCs w:val="23"/>
        </w:rPr>
      </w:pPr>
      <w:r w:rsidRPr="003452BE">
        <w:rPr>
          <w:b/>
          <w:sz w:val="23"/>
          <w:szCs w:val="23"/>
        </w:rPr>
        <w:t>UMOWA</w:t>
      </w:r>
    </w:p>
    <w:p w:rsidR="00FC6E82" w:rsidRPr="003452BE" w:rsidRDefault="00FC6E82" w:rsidP="003452BE">
      <w:pPr>
        <w:spacing w:line="360" w:lineRule="auto"/>
        <w:jc w:val="center"/>
        <w:rPr>
          <w:b/>
          <w:sz w:val="23"/>
          <w:szCs w:val="23"/>
        </w:rPr>
      </w:pPr>
      <w:r w:rsidRPr="003452BE">
        <w:rPr>
          <w:b/>
          <w:sz w:val="23"/>
          <w:szCs w:val="23"/>
        </w:rPr>
        <w:t>zawarta w dniu ….. w Zapolicach</w:t>
      </w:r>
    </w:p>
    <w:p w:rsidR="00FC6E82" w:rsidRPr="003452BE" w:rsidRDefault="00FC6E82" w:rsidP="00353A5B">
      <w:pPr>
        <w:spacing w:line="360" w:lineRule="auto"/>
        <w:jc w:val="both"/>
        <w:rPr>
          <w:b/>
          <w:sz w:val="23"/>
          <w:szCs w:val="23"/>
        </w:rPr>
      </w:pPr>
      <w:r w:rsidRPr="003452BE">
        <w:rPr>
          <w:sz w:val="23"/>
          <w:szCs w:val="23"/>
        </w:rPr>
        <w:t>pomiędzy:</w:t>
      </w:r>
    </w:p>
    <w:p w:rsidR="00FC6E82" w:rsidRPr="003452BE" w:rsidRDefault="00FC6E82" w:rsidP="00353A5B">
      <w:pPr>
        <w:spacing w:line="360" w:lineRule="auto"/>
        <w:jc w:val="both"/>
        <w:rPr>
          <w:b/>
          <w:sz w:val="23"/>
          <w:szCs w:val="23"/>
        </w:rPr>
      </w:pPr>
      <w:r w:rsidRPr="003452BE">
        <w:rPr>
          <w:b/>
          <w:sz w:val="23"/>
          <w:szCs w:val="23"/>
        </w:rPr>
        <w:t>Gminą Zapolice</w:t>
      </w:r>
      <w:r w:rsidRPr="003452BE">
        <w:rPr>
          <w:sz w:val="23"/>
          <w:szCs w:val="23"/>
        </w:rPr>
        <w:t xml:space="preserve"> reprezentowaną przez </w:t>
      </w:r>
      <w:r w:rsidRPr="003452BE">
        <w:rPr>
          <w:b/>
          <w:sz w:val="23"/>
          <w:szCs w:val="23"/>
        </w:rPr>
        <w:t xml:space="preserve">Witolda </w:t>
      </w:r>
      <w:proofErr w:type="spellStart"/>
      <w:r w:rsidRPr="003452BE">
        <w:rPr>
          <w:b/>
          <w:sz w:val="23"/>
          <w:szCs w:val="23"/>
        </w:rPr>
        <w:t>Oleszczyka</w:t>
      </w:r>
      <w:proofErr w:type="spellEnd"/>
      <w:r w:rsidRPr="003452BE">
        <w:rPr>
          <w:b/>
          <w:sz w:val="23"/>
          <w:szCs w:val="23"/>
        </w:rPr>
        <w:t xml:space="preserve"> – Wójta Gminy Zapolice</w:t>
      </w:r>
      <w:r w:rsidRPr="003452BE">
        <w:rPr>
          <w:sz w:val="23"/>
          <w:szCs w:val="23"/>
        </w:rPr>
        <w:t>,</w:t>
      </w:r>
      <w:r w:rsidRPr="003452BE">
        <w:rPr>
          <w:sz w:val="23"/>
          <w:szCs w:val="23"/>
        </w:rPr>
        <w:br/>
        <w:t xml:space="preserve">z siedzibą w Zapolicach, ul. Plac Strażacki 5, NIP 829-17-08-296, REGON 730934482, zwaną w dalszej treści umowy </w:t>
      </w:r>
      <w:r w:rsidR="0011232C" w:rsidRPr="003452BE">
        <w:rPr>
          <w:b/>
          <w:sz w:val="23"/>
          <w:szCs w:val="23"/>
        </w:rPr>
        <w:t>Zamawiającym</w:t>
      </w:r>
      <w:r w:rsidRPr="003452BE">
        <w:rPr>
          <w:sz w:val="23"/>
          <w:szCs w:val="23"/>
        </w:rPr>
        <w:t xml:space="preserve">, </w:t>
      </w:r>
    </w:p>
    <w:p w:rsidR="00FC6E82" w:rsidRPr="003452BE" w:rsidRDefault="00FC6E82" w:rsidP="00353A5B">
      <w:pPr>
        <w:spacing w:line="360" w:lineRule="auto"/>
        <w:jc w:val="both"/>
        <w:rPr>
          <w:sz w:val="23"/>
          <w:szCs w:val="23"/>
        </w:rPr>
      </w:pPr>
      <w:r w:rsidRPr="003452BE">
        <w:rPr>
          <w:b/>
          <w:sz w:val="23"/>
          <w:szCs w:val="23"/>
        </w:rPr>
        <w:t>a …………………………………………………………………………………………………………………………………………………………………………………………………….</w:t>
      </w:r>
      <w:r w:rsidRPr="003452BE">
        <w:rPr>
          <w:sz w:val="23"/>
          <w:szCs w:val="23"/>
        </w:rPr>
        <w:t xml:space="preserve"> zwanym w dalszej treści umowy </w:t>
      </w:r>
      <w:r w:rsidRPr="003452BE">
        <w:rPr>
          <w:b/>
          <w:sz w:val="23"/>
          <w:szCs w:val="23"/>
        </w:rPr>
        <w:t>Wykonawcą.</w:t>
      </w:r>
    </w:p>
    <w:p w:rsidR="00FC6E82" w:rsidRPr="003452BE" w:rsidRDefault="00FC6E82" w:rsidP="00353A5B">
      <w:pPr>
        <w:spacing w:line="360" w:lineRule="auto"/>
        <w:jc w:val="both"/>
        <w:rPr>
          <w:b/>
          <w:sz w:val="23"/>
          <w:szCs w:val="23"/>
        </w:rPr>
      </w:pPr>
      <w:r w:rsidRPr="003452BE">
        <w:rPr>
          <w:sz w:val="23"/>
          <w:szCs w:val="23"/>
        </w:rPr>
        <w:t>(</w:t>
      </w:r>
      <w:r w:rsidR="0011232C" w:rsidRPr="003452BE">
        <w:rPr>
          <w:sz w:val="23"/>
          <w:szCs w:val="23"/>
        </w:rPr>
        <w:t>Zamawiający i Wykonawca</w:t>
      </w:r>
      <w:r w:rsidRPr="003452BE">
        <w:rPr>
          <w:sz w:val="23"/>
          <w:szCs w:val="23"/>
        </w:rPr>
        <w:t xml:space="preserve"> są w treści Umowy łącznie zwani „Stronami”, a odrębnie „Stroną”).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center"/>
        <w:rPr>
          <w:rFonts w:eastAsia="Verdana"/>
          <w:sz w:val="23"/>
          <w:szCs w:val="23"/>
        </w:rPr>
      </w:pPr>
    </w:p>
    <w:p w:rsidR="00FC6E82" w:rsidRPr="003452BE" w:rsidRDefault="00FC6E82" w:rsidP="0091795B">
      <w:pPr>
        <w:widowControl w:val="0"/>
        <w:suppressAutoHyphens/>
        <w:spacing w:line="360" w:lineRule="auto"/>
        <w:ind w:left="60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</w:t>
      </w:r>
    </w:p>
    <w:p w:rsidR="00FC6E82" w:rsidRPr="003452BE" w:rsidRDefault="00FC6E82" w:rsidP="00785762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Zamawiający powierza,</w:t>
      </w:r>
      <w:r w:rsidR="0091795B" w:rsidRPr="003452BE">
        <w:rPr>
          <w:rFonts w:eastAsia="Verdana"/>
          <w:sz w:val="23"/>
          <w:szCs w:val="23"/>
        </w:rPr>
        <w:t xml:space="preserve"> a Wykonawca zobowiązuje</w:t>
      </w:r>
      <w:r w:rsidRPr="003452BE">
        <w:rPr>
          <w:rFonts w:eastAsia="Verdana"/>
          <w:sz w:val="23"/>
          <w:szCs w:val="23"/>
        </w:rPr>
        <w:t xml:space="preserve"> się do opracowania kompletnego</w:t>
      </w:r>
      <w:r w:rsidR="0091795B" w:rsidRPr="003452BE">
        <w:rPr>
          <w:sz w:val="23"/>
          <w:szCs w:val="23"/>
        </w:rPr>
        <w:t xml:space="preserve"> miejscowego </w:t>
      </w:r>
      <w:r w:rsidRPr="003452BE">
        <w:rPr>
          <w:sz w:val="23"/>
          <w:szCs w:val="23"/>
        </w:rPr>
        <w:t>planu zagospodarowania przestrz</w:t>
      </w:r>
      <w:r w:rsidR="0091795B" w:rsidRPr="003452BE">
        <w:rPr>
          <w:sz w:val="23"/>
          <w:szCs w:val="23"/>
        </w:rPr>
        <w:t xml:space="preserve">ennego dla </w:t>
      </w:r>
      <w:r w:rsidRPr="003452BE">
        <w:rPr>
          <w:sz w:val="23"/>
          <w:szCs w:val="23"/>
        </w:rPr>
        <w:t>obszaru położonego w </w:t>
      </w:r>
      <w:r w:rsidR="0039077D" w:rsidRPr="003452BE">
        <w:rPr>
          <w:sz w:val="23"/>
          <w:szCs w:val="23"/>
        </w:rPr>
        <w:t>…………………………………….</w:t>
      </w:r>
      <w:r w:rsidR="00915EED" w:rsidRPr="003452BE">
        <w:rPr>
          <w:sz w:val="23"/>
          <w:szCs w:val="23"/>
        </w:rPr>
        <w:t>(zwanego w dalszej części umowy „planem”)</w:t>
      </w:r>
      <w:r w:rsidRPr="003452BE">
        <w:rPr>
          <w:sz w:val="23"/>
          <w:szCs w:val="23"/>
        </w:rPr>
        <w:t>.</w:t>
      </w:r>
      <w:r w:rsidRPr="003452BE">
        <w:rPr>
          <w:rFonts w:eastAsia="Verdana"/>
          <w:sz w:val="23"/>
          <w:szCs w:val="23"/>
        </w:rPr>
        <w:t> </w:t>
      </w:r>
    </w:p>
    <w:p w:rsidR="00FC6E82" w:rsidRPr="003452BE" w:rsidRDefault="00FC6E82" w:rsidP="009179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 xml:space="preserve">§ 2 </w:t>
      </w:r>
    </w:p>
    <w:p w:rsidR="00AC2BD4" w:rsidRPr="003452BE" w:rsidRDefault="00AC2BD4" w:rsidP="00AA62A7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Strony ustalają, że adresami do doręczeń są następujące adresy:</w:t>
      </w:r>
    </w:p>
    <w:p w:rsidR="00AC2BD4" w:rsidRPr="003452BE" w:rsidRDefault="00AC2BD4" w:rsidP="00AA62A7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709" w:hanging="425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Zamawiający: ....................................</w:t>
      </w:r>
      <w:r w:rsidR="002B656C">
        <w:rPr>
          <w:rFonts w:eastAsia="Verdana"/>
          <w:sz w:val="23"/>
          <w:szCs w:val="23"/>
        </w:rPr>
        <w:t xml:space="preserve">................  – adres email </w:t>
      </w:r>
      <w:r w:rsidRPr="003452BE">
        <w:rPr>
          <w:rFonts w:eastAsia="Verdana"/>
          <w:sz w:val="23"/>
          <w:szCs w:val="23"/>
        </w:rPr>
        <w:t xml:space="preserve"> ……………………</w:t>
      </w:r>
    </w:p>
    <w:p w:rsidR="00AC2BD4" w:rsidRPr="003452BE" w:rsidRDefault="00AC2BD4" w:rsidP="00AA62A7">
      <w:pPr>
        <w:pStyle w:val="Akapitzlist"/>
        <w:widowControl w:val="0"/>
        <w:numPr>
          <w:ilvl w:val="0"/>
          <w:numId w:val="22"/>
        </w:numPr>
        <w:suppressAutoHyphens/>
        <w:spacing w:line="360" w:lineRule="auto"/>
        <w:ind w:left="709" w:hanging="425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 xml:space="preserve">Wykonawca : .....................................................  – </w:t>
      </w:r>
      <w:r w:rsidR="002B656C">
        <w:rPr>
          <w:rFonts w:eastAsia="Verdana"/>
          <w:sz w:val="23"/>
          <w:szCs w:val="23"/>
        </w:rPr>
        <w:t xml:space="preserve">adres email </w:t>
      </w:r>
      <w:r w:rsidR="002B656C" w:rsidRPr="003452BE">
        <w:rPr>
          <w:rFonts w:eastAsia="Verdana"/>
          <w:sz w:val="23"/>
          <w:szCs w:val="23"/>
        </w:rPr>
        <w:t xml:space="preserve"> </w:t>
      </w:r>
      <w:r w:rsidRPr="003452BE">
        <w:rPr>
          <w:rFonts w:eastAsia="Verdana"/>
          <w:sz w:val="23"/>
          <w:szCs w:val="23"/>
        </w:rPr>
        <w:t>……………………</w:t>
      </w:r>
    </w:p>
    <w:p w:rsidR="00FC6E82" w:rsidRPr="003452BE" w:rsidRDefault="00AC2BD4" w:rsidP="00AA62A7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Strony ustalają</w:t>
      </w:r>
      <w:r w:rsidR="00FC6E82" w:rsidRPr="003452BE">
        <w:rPr>
          <w:rFonts w:eastAsia="Verdana"/>
          <w:sz w:val="23"/>
          <w:szCs w:val="23"/>
        </w:rPr>
        <w:t>, że do roboczych i formalnych kon</w:t>
      </w:r>
      <w:r w:rsidR="0091795B" w:rsidRPr="003452BE">
        <w:rPr>
          <w:rFonts w:eastAsia="Verdana"/>
          <w:sz w:val="23"/>
          <w:szCs w:val="23"/>
        </w:rPr>
        <w:t xml:space="preserve">taktów w sprawach związanych ze </w:t>
      </w:r>
      <w:r w:rsidR="00FC6E82" w:rsidRPr="003452BE">
        <w:rPr>
          <w:rFonts w:eastAsia="Verdana"/>
          <w:sz w:val="23"/>
          <w:szCs w:val="23"/>
        </w:rPr>
        <w:t>sporządzeniem planu zostają upoważnieni:</w:t>
      </w:r>
    </w:p>
    <w:p w:rsidR="00AA62A7" w:rsidRPr="003452BE" w:rsidRDefault="00FC6E82" w:rsidP="00AA62A7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709" w:hanging="425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ze strony Zamawiającego:</w:t>
      </w:r>
      <w:r w:rsidR="00E11B0D" w:rsidRPr="003452BE">
        <w:rPr>
          <w:rFonts w:eastAsia="Verdana"/>
          <w:sz w:val="23"/>
          <w:szCs w:val="23"/>
        </w:rPr>
        <w:t xml:space="preserve"> ..........</w:t>
      </w:r>
      <w:r w:rsidR="00AC2BD4" w:rsidRPr="003452BE">
        <w:rPr>
          <w:rFonts w:eastAsia="Verdana"/>
          <w:sz w:val="23"/>
          <w:szCs w:val="23"/>
        </w:rPr>
        <w:t>............................</w:t>
      </w:r>
      <w:r w:rsidR="00E11B0D" w:rsidRPr="003452BE">
        <w:rPr>
          <w:rFonts w:eastAsia="Verdana"/>
          <w:sz w:val="23"/>
          <w:szCs w:val="23"/>
        </w:rPr>
        <w:t>..........  – tel. ……………….</w:t>
      </w:r>
    </w:p>
    <w:p w:rsidR="00FC6E82" w:rsidRPr="002B656C" w:rsidRDefault="00FC6E82" w:rsidP="00353A5B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ind w:left="709" w:hanging="425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ze strony Wykonawcy:</w:t>
      </w:r>
      <w:r w:rsidR="00E11B0D" w:rsidRPr="003452BE">
        <w:rPr>
          <w:rFonts w:eastAsia="Verdana"/>
          <w:sz w:val="23"/>
          <w:szCs w:val="23"/>
        </w:rPr>
        <w:t xml:space="preserve"> ..........................</w:t>
      </w:r>
      <w:r w:rsidR="00AC2BD4" w:rsidRPr="003452BE">
        <w:rPr>
          <w:rFonts w:eastAsia="Verdana"/>
          <w:sz w:val="23"/>
          <w:szCs w:val="23"/>
        </w:rPr>
        <w:t>............................</w:t>
      </w:r>
      <w:r w:rsidR="00E11B0D" w:rsidRPr="003452BE">
        <w:rPr>
          <w:rFonts w:eastAsia="Verdana"/>
          <w:sz w:val="23"/>
          <w:szCs w:val="23"/>
        </w:rPr>
        <w:t xml:space="preserve">  – tel. ……………….....</w:t>
      </w:r>
    </w:p>
    <w:p w:rsidR="00FC6E82" w:rsidRPr="003452BE" w:rsidRDefault="00FC6E82" w:rsidP="009179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3 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Zamawiający zobowiązuje się do</w:t>
      </w:r>
      <w:r w:rsidRPr="003452BE">
        <w:rPr>
          <w:rFonts w:eastAsia="Verdana"/>
          <w:sz w:val="23"/>
          <w:szCs w:val="23"/>
        </w:rPr>
        <w:t>:</w:t>
      </w:r>
    </w:p>
    <w:p w:rsidR="00FC1A08" w:rsidRPr="003452BE" w:rsidRDefault="0082561D" w:rsidP="00353A5B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zapewnienia</w:t>
      </w:r>
      <w:r w:rsidR="00FC6E82" w:rsidRPr="003452BE">
        <w:rPr>
          <w:rFonts w:eastAsia="Verdana"/>
          <w:sz w:val="23"/>
          <w:szCs w:val="23"/>
        </w:rPr>
        <w:t xml:space="preserve"> współpracy w niezbędnym zakresie i w terminach uzgodnionych  </w:t>
      </w:r>
      <w:r w:rsidR="001972DE" w:rsidRPr="003452BE">
        <w:rPr>
          <w:rFonts w:eastAsia="Verdana"/>
          <w:sz w:val="23"/>
          <w:szCs w:val="23"/>
        </w:rPr>
        <w:t>przez S</w:t>
      </w:r>
      <w:r w:rsidR="00FC6E82" w:rsidRPr="003452BE">
        <w:rPr>
          <w:rFonts w:eastAsia="Verdana"/>
          <w:sz w:val="23"/>
          <w:szCs w:val="23"/>
        </w:rPr>
        <w:t>trony,</w:t>
      </w:r>
    </w:p>
    <w:p w:rsidR="00FC6E82" w:rsidRPr="002B656C" w:rsidRDefault="00FC6E82" w:rsidP="00353A5B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d</w:t>
      </w:r>
      <w:r w:rsidR="00FC1A08" w:rsidRPr="003452BE">
        <w:rPr>
          <w:rFonts w:eastAsia="Verdana"/>
          <w:sz w:val="23"/>
          <w:szCs w:val="23"/>
        </w:rPr>
        <w:t>okonywania odbiorów częściowych</w:t>
      </w:r>
      <w:r w:rsidRPr="003452BE">
        <w:rPr>
          <w:rFonts w:eastAsia="Verdana"/>
          <w:sz w:val="23"/>
          <w:szCs w:val="23"/>
        </w:rPr>
        <w:t xml:space="preserve"> w terminie 7 dni od daty dostarczenia </w:t>
      </w:r>
      <w:r w:rsidR="00FC1A08" w:rsidRPr="003452BE">
        <w:rPr>
          <w:rFonts w:eastAsia="Verdana"/>
          <w:sz w:val="23"/>
          <w:szCs w:val="23"/>
        </w:rPr>
        <w:t>Zamawiającemu opracowań zgodnie</w:t>
      </w:r>
      <w:r w:rsidRPr="003452BE">
        <w:rPr>
          <w:rFonts w:eastAsia="Verdana"/>
          <w:sz w:val="23"/>
          <w:szCs w:val="23"/>
        </w:rPr>
        <w:t xml:space="preserve"> z harmonogramem </w:t>
      </w:r>
      <w:r w:rsidR="00230212" w:rsidRPr="003452BE">
        <w:rPr>
          <w:rFonts w:eastAsia="Verdana"/>
          <w:sz w:val="23"/>
          <w:szCs w:val="23"/>
        </w:rPr>
        <w:t>prac</w:t>
      </w:r>
      <w:r w:rsidR="00106023" w:rsidRPr="003452BE">
        <w:rPr>
          <w:rFonts w:eastAsia="Verdana"/>
          <w:sz w:val="23"/>
          <w:szCs w:val="23"/>
        </w:rPr>
        <w:t>, stanowiącym załącznik</w:t>
      </w:r>
      <w:r w:rsidRPr="003452BE">
        <w:rPr>
          <w:rFonts w:eastAsia="Verdana"/>
          <w:sz w:val="23"/>
          <w:szCs w:val="23"/>
        </w:rPr>
        <w:t xml:space="preserve"> do umowy.</w:t>
      </w:r>
    </w:p>
    <w:p w:rsidR="00FC6E82" w:rsidRPr="003452BE" w:rsidRDefault="00FC6E82" w:rsidP="00406874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4</w:t>
      </w:r>
    </w:p>
    <w:p w:rsidR="00FC6E82" w:rsidRPr="003452BE" w:rsidRDefault="00FC6E82" w:rsidP="00D63CA2">
      <w:pPr>
        <w:pStyle w:val="Akapitzlist"/>
        <w:widowControl w:val="0"/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rFonts w:eastAsia="Verdana"/>
          <w:bCs/>
          <w:sz w:val="23"/>
          <w:szCs w:val="23"/>
        </w:rPr>
      </w:pPr>
      <w:r w:rsidRPr="003452BE">
        <w:rPr>
          <w:rFonts w:eastAsia="Verdana"/>
          <w:bCs/>
          <w:sz w:val="23"/>
          <w:szCs w:val="23"/>
        </w:rPr>
        <w:t>Wykonawca zobowiązuje się do:</w:t>
      </w:r>
    </w:p>
    <w:p w:rsidR="00B56801" w:rsidRPr="002B656C" w:rsidRDefault="00E67A11" w:rsidP="002B656C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o</w:t>
      </w:r>
      <w:r w:rsidR="0011232C" w:rsidRPr="003452BE">
        <w:rPr>
          <w:rFonts w:eastAsia="Verdana"/>
          <w:sz w:val="23"/>
          <w:szCs w:val="23"/>
        </w:rPr>
        <w:t>pracowania  miejscowego planu, o  którym  mowa  w §</w:t>
      </w:r>
      <w:r w:rsidR="00FC6E82" w:rsidRPr="003452BE">
        <w:rPr>
          <w:rFonts w:eastAsia="Verdana"/>
          <w:sz w:val="23"/>
          <w:szCs w:val="23"/>
        </w:rPr>
        <w:t xml:space="preserve"> 1 ust. 1 niniejszej </w:t>
      </w:r>
      <w:r w:rsidR="00BC5FFB" w:rsidRPr="003452BE">
        <w:rPr>
          <w:rFonts w:eastAsia="Verdana"/>
          <w:sz w:val="23"/>
          <w:szCs w:val="23"/>
        </w:rPr>
        <w:t>umowy zgodnie z postanowieniami</w:t>
      </w:r>
      <w:r w:rsidR="00FC6E82" w:rsidRPr="003452BE">
        <w:rPr>
          <w:rFonts w:eastAsia="Verdana"/>
          <w:sz w:val="23"/>
          <w:szCs w:val="23"/>
        </w:rPr>
        <w:t xml:space="preserve"> ustawy z dnia 27</w:t>
      </w:r>
      <w:r w:rsidR="0011232C" w:rsidRPr="003452BE">
        <w:rPr>
          <w:rFonts w:eastAsia="Verdana"/>
          <w:sz w:val="23"/>
          <w:szCs w:val="23"/>
        </w:rPr>
        <w:t xml:space="preserve"> marca 2003 roku o planowaniu i </w:t>
      </w:r>
      <w:r w:rsidR="00752409" w:rsidRPr="003452BE">
        <w:rPr>
          <w:rFonts w:eastAsia="Verdana"/>
          <w:sz w:val="23"/>
          <w:szCs w:val="23"/>
        </w:rPr>
        <w:t>zagospodarowaniu</w:t>
      </w:r>
      <w:r w:rsidR="00FC6E82" w:rsidRPr="003452BE">
        <w:rPr>
          <w:rFonts w:eastAsia="Verdana"/>
          <w:sz w:val="23"/>
          <w:szCs w:val="23"/>
        </w:rPr>
        <w:t xml:space="preserve"> </w:t>
      </w:r>
      <w:r w:rsidR="00FC6E82" w:rsidRPr="003452BE">
        <w:rPr>
          <w:rFonts w:eastAsia="Verdana"/>
          <w:sz w:val="23"/>
          <w:szCs w:val="23"/>
        </w:rPr>
        <w:lastRenderedPageBreak/>
        <w:t>przestrzennym</w:t>
      </w:r>
      <w:r w:rsidR="002B656C">
        <w:rPr>
          <w:rFonts w:eastAsia="Verdana"/>
          <w:sz w:val="23"/>
          <w:szCs w:val="23"/>
        </w:rPr>
        <w:t xml:space="preserve"> </w:t>
      </w:r>
      <w:r w:rsidR="002B656C" w:rsidRPr="002B656C">
        <w:rPr>
          <w:rFonts w:eastAsia="Verdana"/>
          <w:sz w:val="23"/>
          <w:szCs w:val="23"/>
        </w:rPr>
        <w:t>(</w:t>
      </w:r>
      <w:proofErr w:type="spellStart"/>
      <w:r w:rsidR="002B656C" w:rsidRPr="002B656C">
        <w:rPr>
          <w:rFonts w:eastAsia="Verdana"/>
          <w:sz w:val="23"/>
          <w:szCs w:val="23"/>
        </w:rPr>
        <w:t>t.j</w:t>
      </w:r>
      <w:proofErr w:type="spellEnd"/>
      <w:r w:rsidR="002B656C" w:rsidRPr="002B656C">
        <w:rPr>
          <w:rFonts w:eastAsia="Verdana"/>
          <w:sz w:val="23"/>
          <w:szCs w:val="23"/>
        </w:rPr>
        <w:t xml:space="preserve">. Dz. U. z 2018 r. poz. 1945 z </w:t>
      </w:r>
      <w:proofErr w:type="spellStart"/>
      <w:r w:rsidR="002B656C" w:rsidRPr="002B656C">
        <w:rPr>
          <w:rFonts w:eastAsia="Verdana"/>
          <w:sz w:val="23"/>
          <w:szCs w:val="23"/>
        </w:rPr>
        <w:t>późn</w:t>
      </w:r>
      <w:proofErr w:type="spellEnd"/>
      <w:r w:rsidR="002B656C" w:rsidRPr="002B656C">
        <w:rPr>
          <w:rFonts w:eastAsia="Verdana"/>
          <w:sz w:val="23"/>
          <w:szCs w:val="23"/>
        </w:rPr>
        <w:t xml:space="preserve">. </w:t>
      </w:r>
      <w:proofErr w:type="spellStart"/>
      <w:r w:rsidR="002B656C" w:rsidRPr="002B656C">
        <w:rPr>
          <w:rFonts w:eastAsia="Verdana"/>
          <w:sz w:val="23"/>
          <w:szCs w:val="23"/>
        </w:rPr>
        <w:t>zm</w:t>
      </w:r>
      <w:proofErr w:type="spellEnd"/>
      <w:r w:rsidR="002B656C">
        <w:rPr>
          <w:rFonts w:eastAsia="Verdana"/>
          <w:sz w:val="23"/>
          <w:szCs w:val="23"/>
        </w:rPr>
        <w:t xml:space="preserve">) </w:t>
      </w:r>
      <w:r w:rsidR="0011232C" w:rsidRPr="002B656C">
        <w:rPr>
          <w:rFonts w:eastAsia="Verdana"/>
          <w:sz w:val="23"/>
          <w:szCs w:val="23"/>
        </w:rPr>
        <w:t xml:space="preserve"> </w:t>
      </w:r>
      <w:r w:rsidR="00623109" w:rsidRPr="002B656C">
        <w:rPr>
          <w:rFonts w:eastAsia="Verdana"/>
          <w:sz w:val="23"/>
          <w:szCs w:val="23"/>
        </w:rPr>
        <w:t>oraz</w:t>
      </w:r>
      <w:r w:rsidR="00752409" w:rsidRPr="002B656C">
        <w:rPr>
          <w:rFonts w:eastAsia="Verdana"/>
          <w:sz w:val="23"/>
          <w:szCs w:val="23"/>
        </w:rPr>
        <w:t> </w:t>
      </w:r>
      <w:r w:rsidR="00BC5FFB" w:rsidRPr="002B656C">
        <w:rPr>
          <w:rFonts w:eastAsia="Verdana"/>
          <w:sz w:val="23"/>
          <w:szCs w:val="23"/>
        </w:rPr>
        <w:t>wszystkich</w:t>
      </w:r>
      <w:r w:rsidR="00752409" w:rsidRPr="002B656C">
        <w:rPr>
          <w:rFonts w:eastAsia="Verdana"/>
          <w:sz w:val="23"/>
          <w:szCs w:val="23"/>
        </w:rPr>
        <w:t xml:space="preserve"> </w:t>
      </w:r>
      <w:r w:rsidR="00BC5FFB" w:rsidRPr="002B656C">
        <w:rPr>
          <w:rFonts w:eastAsia="Verdana"/>
          <w:sz w:val="23"/>
          <w:szCs w:val="23"/>
        </w:rPr>
        <w:t>innych</w:t>
      </w:r>
      <w:r w:rsidR="00752409" w:rsidRPr="002B656C">
        <w:rPr>
          <w:rFonts w:eastAsia="Verdana"/>
          <w:sz w:val="23"/>
          <w:szCs w:val="23"/>
        </w:rPr>
        <w:t xml:space="preserve"> </w:t>
      </w:r>
      <w:r w:rsidR="00BC5FFB" w:rsidRPr="002B656C">
        <w:rPr>
          <w:rFonts w:eastAsia="Verdana"/>
          <w:sz w:val="23"/>
          <w:szCs w:val="23"/>
        </w:rPr>
        <w:t>aktów</w:t>
      </w:r>
      <w:r w:rsidR="00FC6E82" w:rsidRPr="002B656C">
        <w:rPr>
          <w:rFonts w:eastAsia="Verdana"/>
          <w:sz w:val="23"/>
          <w:szCs w:val="23"/>
        </w:rPr>
        <w:t xml:space="preserve"> </w:t>
      </w:r>
      <w:r w:rsidR="00752409" w:rsidRPr="002B656C">
        <w:rPr>
          <w:rFonts w:eastAsia="Verdana"/>
          <w:sz w:val="23"/>
          <w:szCs w:val="23"/>
        </w:rPr>
        <w:t>prawny</w:t>
      </w:r>
      <w:r w:rsidR="00BC5FFB" w:rsidRPr="002B656C">
        <w:rPr>
          <w:rFonts w:eastAsia="Verdana"/>
          <w:sz w:val="23"/>
          <w:szCs w:val="23"/>
        </w:rPr>
        <w:t xml:space="preserve">ch </w:t>
      </w:r>
      <w:r w:rsidR="00623109" w:rsidRPr="002B656C">
        <w:rPr>
          <w:rFonts w:eastAsia="Verdana"/>
          <w:sz w:val="23"/>
          <w:szCs w:val="23"/>
        </w:rPr>
        <w:t xml:space="preserve">określających </w:t>
      </w:r>
      <w:r w:rsidR="00192B64" w:rsidRPr="002B656C">
        <w:rPr>
          <w:rFonts w:eastAsia="Verdana"/>
          <w:sz w:val="23"/>
          <w:szCs w:val="23"/>
        </w:rPr>
        <w:t xml:space="preserve">w szczególności </w:t>
      </w:r>
      <w:r w:rsidR="00623109" w:rsidRPr="002B656C">
        <w:rPr>
          <w:rFonts w:eastAsia="Verdana"/>
          <w:sz w:val="23"/>
          <w:szCs w:val="23"/>
        </w:rPr>
        <w:t>sposób, tryb zasady i wymogi w zakresie wykonania projektu planu oraz przeprowadzenia procedury planistycznej</w:t>
      </w:r>
      <w:r w:rsidRPr="002B656C">
        <w:rPr>
          <w:rFonts w:eastAsia="Verdana"/>
          <w:sz w:val="23"/>
          <w:szCs w:val="23"/>
        </w:rPr>
        <w:t>;</w:t>
      </w:r>
    </w:p>
    <w:p w:rsidR="00B56801" w:rsidRPr="003452BE" w:rsidRDefault="00E67A11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p</w:t>
      </w:r>
      <w:r w:rsidR="00FC6E82" w:rsidRPr="003452BE">
        <w:rPr>
          <w:rFonts w:eastAsia="Verdana"/>
          <w:sz w:val="23"/>
          <w:szCs w:val="23"/>
        </w:rPr>
        <w:t xml:space="preserve">owierzenia wykonania projektu planu osobom posiadającym </w:t>
      </w:r>
      <w:r w:rsidR="00D958F9" w:rsidRPr="003452BE">
        <w:rPr>
          <w:rFonts w:eastAsia="Verdana"/>
          <w:sz w:val="23"/>
          <w:szCs w:val="23"/>
        </w:rPr>
        <w:t xml:space="preserve">wszystkie </w:t>
      </w:r>
      <w:r w:rsidR="00FC6E82" w:rsidRPr="003452BE">
        <w:rPr>
          <w:rFonts w:eastAsia="Verdana"/>
          <w:sz w:val="23"/>
          <w:szCs w:val="23"/>
        </w:rPr>
        <w:t>wymagane prawem uprawnienia</w:t>
      </w:r>
      <w:r w:rsidR="00106023" w:rsidRPr="003452BE">
        <w:rPr>
          <w:rFonts w:eastAsia="Verdana"/>
          <w:sz w:val="23"/>
          <w:szCs w:val="23"/>
        </w:rPr>
        <w:t>,</w:t>
      </w:r>
      <w:r w:rsidR="00FC6E82" w:rsidRPr="003452BE">
        <w:rPr>
          <w:rFonts w:eastAsia="Verdana"/>
          <w:sz w:val="23"/>
          <w:szCs w:val="23"/>
        </w:rPr>
        <w:t xml:space="preserve"> w tym należąc</w:t>
      </w:r>
      <w:r w:rsidRPr="003452BE">
        <w:rPr>
          <w:rFonts w:eastAsia="Verdana"/>
          <w:sz w:val="23"/>
          <w:szCs w:val="23"/>
        </w:rPr>
        <w:t>ym do Okręgowej Izby Urbanistów;</w:t>
      </w:r>
    </w:p>
    <w:p w:rsidR="00E67A11" w:rsidRPr="003452BE" w:rsidRDefault="00E67A11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d</w:t>
      </w:r>
      <w:r w:rsidR="00E075AE" w:rsidRPr="003452BE">
        <w:rPr>
          <w:rFonts w:eastAsia="Verdana"/>
          <w:sz w:val="23"/>
          <w:szCs w:val="23"/>
        </w:rPr>
        <w:t>ostarczenia</w:t>
      </w:r>
      <w:r w:rsidR="00FC6E82" w:rsidRPr="003452BE">
        <w:rPr>
          <w:rFonts w:eastAsia="Verdana"/>
          <w:sz w:val="23"/>
          <w:szCs w:val="23"/>
        </w:rPr>
        <w:t xml:space="preserve"> Zama</w:t>
      </w:r>
      <w:r w:rsidRPr="003452BE">
        <w:rPr>
          <w:rFonts w:eastAsia="Verdana"/>
          <w:sz w:val="23"/>
          <w:szCs w:val="23"/>
        </w:rPr>
        <w:t xml:space="preserve">wiającemu </w:t>
      </w:r>
      <w:r w:rsidR="00192B64" w:rsidRPr="003452BE">
        <w:rPr>
          <w:rFonts w:eastAsia="Verdana"/>
          <w:sz w:val="23"/>
          <w:szCs w:val="23"/>
        </w:rPr>
        <w:t xml:space="preserve">do jego siedziby </w:t>
      </w:r>
      <w:r w:rsidRPr="003452BE">
        <w:rPr>
          <w:rFonts w:eastAsia="Verdana"/>
          <w:sz w:val="23"/>
          <w:szCs w:val="23"/>
        </w:rPr>
        <w:t>kompletnych opracowań</w:t>
      </w:r>
      <w:r w:rsidR="00E075AE" w:rsidRPr="003452BE">
        <w:rPr>
          <w:rFonts w:eastAsia="Verdana"/>
          <w:sz w:val="23"/>
          <w:szCs w:val="23"/>
        </w:rPr>
        <w:t xml:space="preserve"> zgodnie z</w:t>
      </w:r>
      <w:r w:rsidR="00192B64" w:rsidRPr="003452BE">
        <w:rPr>
          <w:rFonts w:eastAsia="Verdana"/>
          <w:sz w:val="23"/>
          <w:szCs w:val="23"/>
        </w:rPr>
        <w:t> </w:t>
      </w:r>
      <w:r w:rsidR="00FC6E82" w:rsidRPr="003452BE">
        <w:rPr>
          <w:rFonts w:eastAsia="Verdana"/>
          <w:sz w:val="23"/>
          <w:szCs w:val="23"/>
        </w:rPr>
        <w:t>zakr</w:t>
      </w:r>
      <w:r w:rsidRPr="003452BE">
        <w:rPr>
          <w:rFonts w:eastAsia="Verdana"/>
          <w:sz w:val="23"/>
          <w:szCs w:val="23"/>
        </w:rPr>
        <w:t>esem opracowania projektu planu;</w:t>
      </w:r>
    </w:p>
    <w:p w:rsidR="00B4392D" w:rsidRPr="003452BE" w:rsidRDefault="00273281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utrzymywania stałego kontaktu celem jak najefektywniejszego wykonania niniejszej umowy</w:t>
      </w:r>
      <w:r w:rsidR="00E67A11" w:rsidRPr="003452BE">
        <w:rPr>
          <w:rFonts w:eastAsia="Verdana"/>
          <w:sz w:val="23"/>
          <w:szCs w:val="23"/>
        </w:rPr>
        <w:t>;</w:t>
      </w:r>
    </w:p>
    <w:p w:rsidR="00707ED0" w:rsidRPr="003452BE" w:rsidRDefault="00B4392D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u</w:t>
      </w:r>
      <w:r w:rsidR="00FC6E82" w:rsidRPr="003452BE">
        <w:rPr>
          <w:sz w:val="23"/>
          <w:szCs w:val="23"/>
        </w:rPr>
        <w:t xml:space="preserve">zyskania pełnomocnictwa od Wójta Gminy </w:t>
      </w:r>
      <w:r w:rsidRPr="003452BE">
        <w:rPr>
          <w:sz w:val="23"/>
          <w:szCs w:val="23"/>
        </w:rPr>
        <w:t>Zapolice</w:t>
      </w:r>
      <w:r w:rsidR="00FC6E82" w:rsidRPr="003452BE">
        <w:rPr>
          <w:sz w:val="23"/>
          <w:szCs w:val="23"/>
        </w:rPr>
        <w:t xml:space="preserve"> do </w:t>
      </w:r>
      <w:r w:rsidR="000A6CAF" w:rsidRPr="003452BE">
        <w:rPr>
          <w:sz w:val="23"/>
          <w:szCs w:val="23"/>
        </w:rPr>
        <w:t>występowania</w:t>
      </w:r>
      <w:r w:rsidR="00FC6E82" w:rsidRPr="003452BE">
        <w:rPr>
          <w:sz w:val="23"/>
          <w:szCs w:val="23"/>
        </w:rPr>
        <w:t xml:space="preserve"> w imieniu Zamawiającego w celu uzyskania opinii i uzgodnień projektu planu oraz prognozy oddziaływania na środowisko od właściwych organów, wymaganych ustaw</w:t>
      </w:r>
      <w:r w:rsidRPr="003452BE">
        <w:rPr>
          <w:sz w:val="23"/>
          <w:szCs w:val="23"/>
        </w:rPr>
        <w:t>ą  o </w:t>
      </w:r>
      <w:r w:rsidR="00FC6E82" w:rsidRPr="003452BE">
        <w:rPr>
          <w:sz w:val="23"/>
          <w:szCs w:val="23"/>
        </w:rPr>
        <w:t>planowaniu i zagospodarowaniu przestrzennym i inn</w:t>
      </w:r>
      <w:r w:rsidRPr="003452BE">
        <w:rPr>
          <w:sz w:val="23"/>
          <w:szCs w:val="23"/>
        </w:rPr>
        <w:t>ymi przepisami  szczególnymi  (</w:t>
      </w:r>
      <w:r w:rsidR="00FC6E82" w:rsidRPr="003452BE">
        <w:rPr>
          <w:sz w:val="23"/>
          <w:szCs w:val="23"/>
        </w:rPr>
        <w:t>pisma –</w:t>
      </w:r>
      <w:r w:rsidR="00D1611C" w:rsidRPr="003452BE">
        <w:rPr>
          <w:sz w:val="23"/>
          <w:szCs w:val="23"/>
        </w:rPr>
        <w:t xml:space="preserve"> </w:t>
      </w:r>
      <w:r w:rsidR="00FC6E82" w:rsidRPr="003452BE">
        <w:rPr>
          <w:sz w:val="23"/>
          <w:szCs w:val="23"/>
        </w:rPr>
        <w:t>uzasadnienia, uzyskanie uz</w:t>
      </w:r>
      <w:r w:rsidRPr="003452BE">
        <w:rPr>
          <w:sz w:val="23"/>
          <w:szCs w:val="23"/>
        </w:rPr>
        <w:t>godnień, decyzji, opinii, itp.);</w:t>
      </w:r>
    </w:p>
    <w:p w:rsidR="000E27AF" w:rsidRPr="003452BE" w:rsidRDefault="00707ED0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sz w:val="23"/>
          <w:szCs w:val="23"/>
        </w:rPr>
        <w:t>u</w:t>
      </w:r>
      <w:r w:rsidR="00FC6E82" w:rsidRPr="003452BE">
        <w:rPr>
          <w:rFonts w:eastAsia="Verdana"/>
          <w:sz w:val="23"/>
          <w:szCs w:val="23"/>
        </w:rPr>
        <w:t>czestnictwa i udzielania informacji w trakcie wyłożenia projektu planu do publicznego wglądu</w:t>
      </w:r>
      <w:r w:rsidR="000E27AF" w:rsidRPr="003452BE">
        <w:rPr>
          <w:rFonts w:eastAsia="Verdana"/>
          <w:sz w:val="23"/>
          <w:szCs w:val="23"/>
        </w:rPr>
        <w:t>;</w:t>
      </w:r>
    </w:p>
    <w:p w:rsidR="00457371" w:rsidRPr="003452BE" w:rsidRDefault="000E27AF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p</w:t>
      </w:r>
      <w:r w:rsidR="00FC6E82" w:rsidRPr="003452BE">
        <w:rPr>
          <w:rFonts w:eastAsia="Verdana"/>
          <w:sz w:val="23"/>
          <w:szCs w:val="23"/>
        </w:rPr>
        <w:t>rezentacji opracowań na posiedzeniach komisji i</w:t>
      </w:r>
      <w:r w:rsidR="00457371" w:rsidRPr="003452BE">
        <w:rPr>
          <w:rFonts w:eastAsia="Verdana"/>
          <w:sz w:val="23"/>
          <w:szCs w:val="23"/>
        </w:rPr>
        <w:t xml:space="preserve"> na sesjach</w:t>
      </w:r>
      <w:r w:rsidR="00FC6E82" w:rsidRPr="003452BE">
        <w:rPr>
          <w:rFonts w:eastAsia="Verdana"/>
          <w:sz w:val="23"/>
          <w:szCs w:val="23"/>
        </w:rPr>
        <w:t xml:space="preserve"> Rady Gminy </w:t>
      </w:r>
      <w:r w:rsidRPr="003452BE">
        <w:rPr>
          <w:rFonts w:eastAsia="Verdana"/>
          <w:sz w:val="23"/>
          <w:szCs w:val="23"/>
        </w:rPr>
        <w:t>Zapolice;</w:t>
      </w:r>
    </w:p>
    <w:p w:rsidR="00457371" w:rsidRPr="003452BE" w:rsidRDefault="00457371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a</w:t>
      </w:r>
      <w:r w:rsidR="00FC6E82" w:rsidRPr="003452BE">
        <w:rPr>
          <w:rFonts w:eastAsia="Verdana"/>
          <w:sz w:val="23"/>
          <w:szCs w:val="23"/>
        </w:rPr>
        <w:t>nalizy wniosków i uwag wraz z propozycją ich rozpatrzenia, udz</w:t>
      </w:r>
      <w:r w:rsidRPr="003452BE">
        <w:rPr>
          <w:rFonts w:eastAsia="Verdana"/>
          <w:sz w:val="23"/>
          <w:szCs w:val="23"/>
        </w:rPr>
        <w:t>iału w sesjach Rady Gminy Zapolice, dotyczących</w:t>
      </w:r>
      <w:r w:rsidR="00FC6E82" w:rsidRPr="003452BE">
        <w:rPr>
          <w:rFonts w:eastAsia="Verdana"/>
          <w:sz w:val="23"/>
          <w:szCs w:val="23"/>
        </w:rPr>
        <w:t xml:space="preserve"> rozpatrzenia wniosków i uwag do planu oraz uchwalenia planu</w:t>
      </w:r>
      <w:r w:rsidRPr="003452BE">
        <w:rPr>
          <w:rFonts w:eastAsia="Verdana"/>
          <w:bCs/>
          <w:sz w:val="23"/>
          <w:szCs w:val="23"/>
        </w:rPr>
        <w:t>;</w:t>
      </w:r>
    </w:p>
    <w:p w:rsidR="00597C52" w:rsidRPr="002B656C" w:rsidRDefault="00457371" w:rsidP="002B656C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bCs/>
          <w:sz w:val="23"/>
          <w:szCs w:val="23"/>
        </w:rPr>
        <w:t>s</w:t>
      </w:r>
      <w:r w:rsidRPr="003452BE">
        <w:rPr>
          <w:rFonts w:eastAsia="Verdana"/>
          <w:sz w:val="23"/>
          <w:szCs w:val="23"/>
        </w:rPr>
        <w:t>porządzenia dokumentacji do Regionalnego Dyrektora Ochrony Środowiska i </w:t>
      </w:r>
      <w:r w:rsidR="00FC6E82" w:rsidRPr="003452BE">
        <w:rPr>
          <w:rFonts w:eastAsia="Verdana"/>
          <w:sz w:val="23"/>
          <w:szCs w:val="23"/>
        </w:rPr>
        <w:t>P</w:t>
      </w:r>
      <w:r w:rsidRPr="003452BE">
        <w:rPr>
          <w:rFonts w:eastAsia="Verdana"/>
          <w:sz w:val="23"/>
          <w:szCs w:val="23"/>
        </w:rPr>
        <w:t xml:space="preserve">aństwowego </w:t>
      </w:r>
      <w:r w:rsidR="00FC6E82" w:rsidRPr="003452BE">
        <w:rPr>
          <w:rFonts w:eastAsia="Verdana"/>
          <w:sz w:val="23"/>
          <w:szCs w:val="23"/>
        </w:rPr>
        <w:t>P</w:t>
      </w:r>
      <w:r w:rsidRPr="003452BE">
        <w:rPr>
          <w:rFonts w:eastAsia="Verdana"/>
          <w:sz w:val="23"/>
          <w:szCs w:val="23"/>
        </w:rPr>
        <w:t xml:space="preserve">owiatowego </w:t>
      </w:r>
      <w:r w:rsidR="00FC6E82" w:rsidRPr="003452BE">
        <w:rPr>
          <w:rFonts w:eastAsia="Verdana"/>
          <w:sz w:val="23"/>
          <w:szCs w:val="23"/>
        </w:rPr>
        <w:t>I</w:t>
      </w:r>
      <w:r w:rsidRPr="003452BE">
        <w:rPr>
          <w:rFonts w:eastAsia="Verdana"/>
          <w:sz w:val="23"/>
          <w:szCs w:val="23"/>
        </w:rPr>
        <w:t xml:space="preserve">nspektora </w:t>
      </w:r>
      <w:r w:rsidR="00FC6E82" w:rsidRPr="003452BE">
        <w:rPr>
          <w:rFonts w:eastAsia="Verdana"/>
          <w:sz w:val="23"/>
          <w:szCs w:val="23"/>
        </w:rPr>
        <w:t>S</w:t>
      </w:r>
      <w:r w:rsidRPr="003452BE">
        <w:rPr>
          <w:rFonts w:eastAsia="Verdana"/>
          <w:sz w:val="23"/>
          <w:szCs w:val="23"/>
        </w:rPr>
        <w:t>anitarnego</w:t>
      </w:r>
      <w:r w:rsidR="00FC6E82" w:rsidRPr="003452BE">
        <w:rPr>
          <w:rFonts w:eastAsia="Verdana"/>
          <w:sz w:val="23"/>
          <w:szCs w:val="23"/>
        </w:rPr>
        <w:t xml:space="preserve"> zgodnie z  art.</w:t>
      </w:r>
      <w:r w:rsidRPr="003452BE">
        <w:rPr>
          <w:rFonts w:eastAsia="Verdana"/>
          <w:sz w:val="23"/>
          <w:szCs w:val="23"/>
        </w:rPr>
        <w:t xml:space="preserve"> 55 ust. 3 ustawy z </w:t>
      </w:r>
      <w:r w:rsidR="00FC6E82" w:rsidRPr="003452BE">
        <w:rPr>
          <w:rFonts w:eastAsia="Verdana"/>
          <w:sz w:val="23"/>
          <w:szCs w:val="23"/>
        </w:rPr>
        <w:t>dnia 3 października 2008r. o udostępnianiu informacji o środowisku i jego ochronie, udziale społeczeństwa w ochronie środowiska oraz o ocenach oddziaływania na środowisko</w:t>
      </w:r>
      <w:r w:rsidRPr="003452BE">
        <w:rPr>
          <w:rFonts w:eastAsia="Verdana"/>
          <w:sz w:val="23"/>
          <w:szCs w:val="23"/>
        </w:rPr>
        <w:t xml:space="preserve"> </w:t>
      </w:r>
      <w:r w:rsidR="002B656C" w:rsidRPr="002B656C">
        <w:rPr>
          <w:rFonts w:eastAsia="Verdana"/>
          <w:sz w:val="23"/>
          <w:szCs w:val="23"/>
        </w:rPr>
        <w:t>(</w:t>
      </w:r>
      <w:proofErr w:type="spellStart"/>
      <w:r w:rsidR="002B656C" w:rsidRPr="002B656C">
        <w:rPr>
          <w:rFonts w:eastAsia="Verdana"/>
          <w:sz w:val="23"/>
          <w:szCs w:val="23"/>
        </w:rPr>
        <w:t>t.j</w:t>
      </w:r>
      <w:proofErr w:type="spellEnd"/>
      <w:r w:rsidR="002B656C" w:rsidRPr="002B656C">
        <w:rPr>
          <w:rFonts w:eastAsia="Verdana"/>
          <w:sz w:val="23"/>
          <w:szCs w:val="23"/>
        </w:rPr>
        <w:t>. Dz. U. z</w:t>
      </w:r>
      <w:r w:rsidR="002B656C">
        <w:rPr>
          <w:rFonts w:eastAsia="Verdana"/>
          <w:sz w:val="23"/>
          <w:szCs w:val="23"/>
        </w:rPr>
        <w:t xml:space="preserve"> 2018 r. poz. 2081 z </w:t>
      </w:r>
      <w:proofErr w:type="spellStart"/>
      <w:r w:rsidR="002B656C">
        <w:rPr>
          <w:rFonts w:eastAsia="Verdana"/>
          <w:sz w:val="23"/>
          <w:szCs w:val="23"/>
        </w:rPr>
        <w:t>późn</w:t>
      </w:r>
      <w:proofErr w:type="spellEnd"/>
      <w:r w:rsidR="002B656C">
        <w:rPr>
          <w:rFonts w:eastAsia="Verdana"/>
          <w:sz w:val="23"/>
          <w:szCs w:val="23"/>
        </w:rPr>
        <w:t>. zm.)</w:t>
      </w:r>
    </w:p>
    <w:p w:rsidR="00597C52" w:rsidRPr="003452BE" w:rsidRDefault="00597C52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p</w:t>
      </w:r>
      <w:r w:rsidR="00FC6E82" w:rsidRPr="003452BE">
        <w:rPr>
          <w:sz w:val="23"/>
          <w:szCs w:val="23"/>
        </w:rPr>
        <w:t xml:space="preserve">rzygotowania do przekazania Wojewodzie </w:t>
      </w:r>
      <w:r w:rsidRPr="003452BE">
        <w:rPr>
          <w:sz w:val="23"/>
          <w:szCs w:val="23"/>
        </w:rPr>
        <w:t>Łódzkiemu</w:t>
      </w:r>
      <w:r w:rsidR="00FC6E82" w:rsidRPr="003452BE">
        <w:rPr>
          <w:sz w:val="23"/>
          <w:szCs w:val="23"/>
        </w:rPr>
        <w:t xml:space="preserve"> </w:t>
      </w:r>
      <w:r w:rsidR="00FC6E82" w:rsidRPr="003452BE">
        <w:rPr>
          <w:b/>
          <w:bCs/>
          <w:sz w:val="23"/>
          <w:szCs w:val="23"/>
        </w:rPr>
        <w:t xml:space="preserve">w ciągu 5 dni </w:t>
      </w:r>
      <w:r w:rsidR="00FC6E82" w:rsidRPr="003452BE">
        <w:rPr>
          <w:sz w:val="23"/>
          <w:szCs w:val="23"/>
        </w:rPr>
        <w:t>od daty</w:t>
      </w:r>
      <w:r w:rsidR="00FC6E82" w:rsidRPr="003452BE">
        <w:rPr>
          <w:b/>
          <w:bCs/>
          <w:sz w:val="23"/>
          <w:szCs w:val="23"/>
        </w:rPr>
        <w:t xml:space="preserve">  </w:t>
      </w:r>
      <w:r w:rsidRPr="003452BE">
        <w:rPr>
          <w:sz w:val="23"/>
          <w:szCs w:val="23"/>
        </w:rPr>
        <w:t>uchwalenia planu miejscowego</w:t>
      </w:r>
      <w:r w:rsidR="00FC6E82" w:rsidRPr="003452BE">
        <w:rPr>
          <w:sz w:val="23"/>
          <w:szCs w:val="23"/>
        </w:rPr>
        <w:t xml:space="preserve"> - dokumentacji planistycznej zgodnie z § 12 Rozporządzenia Ministra Infrastruktury z dnia 26 sierpnia 2003</w:t>
      </w:r>
      <w:r w:rsidRPr="003452BE">
        <w:rPr>
          <w:sz w:val="23"/>
          <w:szCs w:val="23"/>
        </w:rPr>
        <w:t xml:space="preserve"> </w:t>
      </w:r>
      <w:r w:rsidR="00FC6E82" w:rsidRPr="003452BE">
        <w:rPr>
          <w:sz w:val="23"/>
          <w:szCs w:val="23"/>
        </w:rPr>
        <w:t>r</w:t>
      </w:r>
      <w:r w:rsidRPr="003452BE">
        <w:rPr>
          <w:sz w:val="23"/>
          <w:szCs w:val="23"/>
        </w:rPr>
        <w:t>. (t. j. Dz. U. z  </w:t>
      </w:r>
      <w:r w:rsidR="00FC6E82" w:rsidRPr="003452BE">
        <w:rPr>
          <w:sz w:val="23"/>
          <w:szCs w:val="23"/>
        </w:rPr>
        <w:t>2003</w:t>
      </w:r>
      <w:r w:rsidRPr="003452BE">
        <w:rPr>
          <w:sz w:val="23"/>
          <w:szCs w:val="23"/>
        </w:rPr>
        <w:t> r. Nr 164, poz. 1587);</w:t>
      </w:r>
    </w:p>
    <w:p w:rsidR="00597C52" w:rsidRPr="003452BE" w:rsidRDefault="00597C52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sz w:val="23"/>
          <w:szCs w:val="23"/>
        </w:rPr>
        <w:t>s</w:t>
      </w:r>
      <w:r w:rsidR="00FD3342" w:rsidRPr="003452BE">
        <w:rPr>
          <w:rFonts w:eastAsia="Verdana"/>
          <w:sz w:val="23"/>
          <w:szCs w:val="23"/>
        </w:rPr>
        <w:t>porządzenia</w:t>
      </w:r>
      <w:r w:rsidR="00FC6E82" w:rsidRPr="003452BE">
        <w:rPr>
          <w:rFonts w:eastAsia="Verdana"/>
          <w:sz w:val="23"/>
          <w:szCs w:val="23"/>
        </w:rPr>
        <w:t xml:space="preserve"> wykazu dot. łącznej po</w:t>
      </w:r>
      <w:r w:rsidRPr="003452BE">
        <w:rPr>
          <w:rFonts w:eastAsia="Verdana"/>
          <w:sz w:val="23"/>
          <w:szCs w:val="23"/>
        </w:rPr>
        <w:t>wierzchni przeznaczenia terenów w </w:t>
      </w:r>
      <w:r w:rsidR="00FC6E82" w:rsidRPr="003452BE">
        <w:rPr>
          <w:rFonts w:eastAsia="Verdana"/>
          <w:sz w:val="23"/>
          <w:szCs w:val="23"/>
        </w:rPr>
        <w:t>miejscowym planie za</w:t>
      </w:r>
      <w:r w:rsidRPr="003452BE">
        <w:rPr>
          <w:rFonts w:eastAsia="Verdana"/>
          <w:sz w:val="23"/>
          <w:szCs w:val="23"/>
        </w:rPr>
        <w:t>gospodarowania przestrzennego (ha);</w:t>
      </w:r>
    </w:p>
    <w:p w:rsidR="00FC6E82" w:rsidRPr="003452BE" w:rsidRDefault="00597C52" w:rsidP="00353A5B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ind w:left="851" w:hanging="491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u</w:t>
      </w:r>
      <w:r w:rsidR="00FC6E82" w:rsidRPr="003452BE">
        <w:rPr>
          <w:rFonts w:eastAsia="Verdana"/>
          <w:sz w:val="23"/>
          <w:szCs w:val="23"/>
        </w:rPr>
        <w:t>działu w czynnościach niezbędnych do ewentualnego doprowadzenia planu do zgodności z przepisami prawnymi, w sytuacji stwier</w:t>
      </w:r>
      <w:r w:rsidRPr="003452BE">
        <w:rPr>
          <w:rFonts w:eastAsia="Verdana"/>
          <w:sz w:val="23"/>
          <w:szCs w:val="23"/>
        </w:rPr>
        <w:t>dzenia nieważności uchwały  w  </w:t>
      </w:r>
      <w:r w:rsidR="00FC6E82" w:rsidRPr="003452BE">
        <w:rPr>
          <w:rFonts w:eastAsia="Verdana"/>
          <w:sz w:val="23"/>
          <w:szCs w:val="23"/>
        </w:rPr>
        <w:t>sprawie  planu, w tym udział w postępowaniu przed sądami.</w:t>
      </w:r>
    </w:p>
    <w:p w:rsidR="00FC6E82" w:rsidRDefault="00CD78C1" w:rsidP="002B656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Prace stanowiące przedmiot umowy zostaną zaopatrzone w wykaz opracowań oraz pisemne oświadczenie Wykonawcy, iż </w:t>
      </w:r>
      <w:r w:rsidR="00B4771B" w:rsidRPr="003452BE">
        <w:rPr>
          <w:sz w:val="23"/>
          <w:szCs w:val="23"/>
        </w:rPr>
        <w:t xml:space="preserve">wszystkie opracowania są </w:t>
      </w:r>
      <w:r w:rsidR="007D64E7" w:rsidRPr="003452BE">
        <w:rPr>
          <w:sz w:val="23"/>
          <w:szCs w:val="23"/>
        </w:rPr>
        <w:t>wykonane zgodnie z </w:t>
      </w:r>
      <w:r w:rsidRPr="003452BE">
        <w:rPr>
          <w:sz w:val="23"/>
          <w:szCs w:val="23"/>
        </w:rPr>
        <w:t xml:space="preserve">umową, </w:t>
      </w:r>
      <w:r w:rsidRPr="003452BE">
        <w:rPr>
          <w:sz w:val="23"/>
          <w:szCs w:val="23"/>
        </w:rPr>
        <w:lastRenderedPageBreak/>
        <w:t>obowiązującymi przepisami i normami, oraz że zostały</w:t>
      </w:r>
      <w:r w:rsidR="00D63CA2" w:rsidRPr="003452BE">
        <w:rPr>
          <w:sz w:val="23"/>
          <w:szCs w:val="23"/>
        </w:rPr>
        <w:t xml:space="preserve"> wykonane w stanie kompletnym z </w:t>
      </w:r>
      <w:r w:rsidRPr="003452BE">
        <w:rPr>
          <w:sz w:val="23"/>
          <w:szCs w:val="23"/>
        </w:rPr>
        <w:t>punktu widzenia celu, któremu mają służyć.</w:t>
      </w:r>
    </w:p>
    <w:p w:rsidR="00AE5928" w:rsidRPr="00AE5928" w:rsidRDefault="00AE5928" w:rsidP="00AE5928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zobowiązuje się wykonywać przedmiot umowy zgodnie z wymaganiami dla urbanistów dostępnymi pod adresem </w:t>
      </w:r>
      <w:hyperlink r:id="rId8" w:history="1">
        <w:r w:rsidRPr="00FE56E0">
          <w:rPr>
            <w:rStyle w:val="Hipercze"/>
            <w:sz w:val="23"/>
            <w:szCs w:val="23"/>
          </w:rPr>
          <w:t>http://www.igeoplan.pl/info/Wytyczne_v2.zip</w:t>
        </w:r>
      </w:hyperlink>
      <w:r>
        <w:rPr>
          <w:sz w:val="23"/>
          <w:szCs w:val="23"/>
        </w:rPr>
        <w:t xml:space="preserve"> </w:t>
      </w:r>
      <w:r w:rsidRPr="00AE5928">
        <w:rPr>
          <w:sz w:val="23"/>
          <w:szCs w:val="23"/>
        </w:rPr>
        <w:t xml:space="preserve"> </w:t>
      </w:r>
    </w:p>
    <w:p w:rsidR="00FC6E82" w:rsidRPr="003452BE" w:rsidRDefault="00FC6E82" w:rsidP="00AE5928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5</w:t>
      </w:r>
    </w:p>
    <w:p w:rsidR="00FC6E82" w:rsidRPr="003452BE" w:rsidRDefault="00FC6E82" w:rsidP="00FA7093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Wykonawca zobowiązuje się terminowo opracować i dostarczyć Zamawiającemu  określone części przedmiotu zamówien</w:t>
      </w:r>
      <w:r w:rsidR="00A50AF0" w:rsidRPr="003452BE">
        <w:rPr>
          <w:rFonts w:eastAsia="Verdana"/>
          <w:sz w:val="23"/>
          <w:szCs w:val="23"/>
        </w:rPr>
        <w:t>ia zgodnie z harmonogramem, stanowiącym załącznik nr 1 do umowy.</w:t>
      </w:r>
    </w:p>
    <w:p w:rsidR="00597C52" w:rsidRPr="003452BE" w:rsidRDefault="00FC6E82" w:rsidP="00FA7093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Terminy,</w:t>
      </w:r>
      <w:r w:rsidR="004574FE" w:rsidRPr="003452BE">
        <w:rPr>
          <w:rFonts w:eastAsia="Verdana"/>
          <w:sz w:val="23"/>
          <w:szCs w:val="23"/>
        </w:rPr>
        <w:t xml:space="preserve"> o których mowa w harmonogramie uwzględniają</w:t>
      </w:r>
      <w:r w:rsidRPr="003452BE">
        <w:rPr>
          <w:rFonts w:eastAsia="Verdana"/>
          <w:sz w:val="23"/>
          <w:szCs w:val="23"/>
        </w:rPr>
        <w:t xml:space="preserve"> czas przeznaczony na uzyskanie wszystkich niezbędnych opinii i uzgodnień.</w:t>
      </w:r>
    </w:p>
    <w:p w:rsidR="00FC6E82" w:rsidRPr="002B656C" w:rsidRDefault="00FC6E82" w:rsidP="002B656C">
      <w:pPr>
        <w:pStyle w:val="Akapitzlist"/>
        <w:widowControl w:val="0"/>
        <w:numPr>
          <w:ilvl w:val="0"/>
          <w:numId w:val="7"/>
        </w:numPr>
        <w:suppressAutoHyphens/>
        <w:spacing w:line="360" w:lineRule="auto"/>
        <w:ind w:left="284" w:hanging="284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Strony ustalają, że ostateczny</w:t>
      </w:r>
      <w:r w:rsidR="003409D8" w:rsidRPr="003452BE">
        <w:rPr>
          <w:rFonts w:eastAsia="Verdana"/>
          <w:sz w:val="23"/>
          <w:szCs w:val="23"/>
        </w:rPr>
        <w:t>m</w:t>
      </w:r>
      <w:r w:rsidRPr="003452BE">
        <w:rPr>
          <w:rFonts w:eastAsia="Verdana"/>
          <w:sz w:val="23"/>
          <w:szCs w:val="23"/>
        </w:rPr>
        <w:t xml:space="preserve"> wykonania umowy </w:t>
      </w:r>
      <w:r w:rsidR="003409D8" w:rsidRPr="003452BE">
        <w:rPr>
          <w:rFonts w:eastAsia="Verdana"/>
          <w:sz w:val="23"/>
          <w:szCs w:val="23"/>
        </w:rPr>
        <w:t xml:space="preserve">jest dzień </w:t>
      </w:r>
      <w:r w:rsidR="0039077D" w:rsidRPr="003452BE">
        <w:rPr>
          <w:rFonts w:eastAsia="Verdana"/>
          <w:sz w:val="23"/>
          <w:szCs w:val="23"/>
        </w:rPr>
        <w:t>………………….</w:t>
      </w:r>
      <w:r w:rsidRPr="002B656C">
        <w:rPr>
          <w:rFonts w:eastAsia="Verdana"/>
          <w:b/>
          <w:bCs/>
          <w:sz w:val="23"/>
          <w:szCs w:val="23"/>
        </w:rPr>
        <w:t> 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6</w:t>
      </w:r>
    </w:p>
    <w:p w:rsidR="00BA0DB6" w:rsidRPr="003452BE" w:rsidRDefault="00BA0DB6" w:rsidP="00BA0DB6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Wykonawca przeniesie na Zamawiającego autorskie prawa majątkowe i prawa zależne do wszelkich egzemplarzy sporządzonych opracowań na wszystkich polach eksploatacji wymienionych w art. 50 ustawy o prawie autorskim i prawach pokrewnych. W szczególności Wykonawca przeniesie na Zamawiającego autorskie prawo majątkowe do utworu, na następujących polach eksploatacji:</w:t>
      </w:r>
    </w:p>
    <w:p w:rsidR="00BA0DB6" w:rsidRPr="003452BE" w:rsidRDefault="00BA0DB6" w:rsidP="00BA0DB6">
      <w:pPr>
        <w:numPr>
          <w:ilvl w:val="0"/>
          <w:numId w:val="30"/>
        </w:numPr>
        <w:tabs>
          <w:tab w:val="left" w:pos="28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autorskie prawa majątkowe do wszystkich utworów w rozumieniu ustawy o Prawie autorskim i prawach pokrewnych wytworzonych w trakcie realizacji przedsięwzięcia, w szczególności takich jak: raporty, mapy, wykresy, rysunki, plany, dane statystyczne, ekspertyzy, obliczenia inne dokumenty powstałe przy realizacji przedsięwzięcia oraz broszury, zwanych dalej utworami</w:t>
      </w:r>
    </w:p>
    <w:p w:rsidR="00BA0DB6" w:rsidRPr="003452BE" w:rsidRDefault="00BA0DB6" w:rsidP="00BA0DB6">
      <w:pPr>
        <w:numPr>
          <w:ilvl w:val="0"/>
          <w:numId w:val="30"/>
        </w:numPr>
        <w:tabs>
          <w:tab w:val="left" w:pos="284"/>
        </w:tabs>
        <w:spacing w:line="360" w:lineRule="auto"/>
        <w:ind w:left="714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zezwala Zamawiającemu na korzystanie z opracowań utworów oraz ich przeróbek oraz na rozporządzanie tymi opracowaniami wraz z przeróbkami - tj. udziela Zamawiającemu praw zależnych;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użytkowanie  utworów na własny użytek, użytek swoich jednostek organizacyjnych oraz użytek osób trzecich w celach związanych z realizacją zadań Zamawiającego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utrwalenie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 w:rsidRPr="003452BE">
        <w:rPr>
          <w:sz w:val="23"/>
          <w:szCs w:val="23"/>
        </w:rPr>
        <w:t>ray</w:t>
      </w:r>
      <w:proofErr w:type="spellEnd"/>
      <w:r w:rsidRPr="003452BE">
        <w:rPr>
          <w:sz w:val="23"/>
          <w:szCs w:val="23"/>
        </w:rPr>
        <w:t>, pendrive, itd.)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zwielokrotnianie utworów dowolną techniką w dowolnej ilości, w tym techniką magnetyczną na kasetach video, techniką światłoczułą i cyfrową, techniką zapisu komputerowego na wszystkich rodzajach nośników dostosowanych do tej formy </w:t>
      </w:r>
      <w:r w:rsidRPr="003452BE">
        <w:rPr>
          <w:sz w:val="23"/>
          <w:szCs w:val="23"/>
        </w:rPr>
        <w:lastRenderedPageBreak/>
        <w:t>zapisu, wytwarzanie jakąkolwiek techniką egzemplarzy utworu, w tym techniką drukarską, reprograficzną, zapisu magnetycznego oraz techniką cyfrową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wprowadzania utworów do pamięci komputera na dowolnej liczbie stanowisk komputerowych oraz do sieci multimedialnej, telekomunikacyjnej, komputerowej, w tym do Internet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wyświetlanie i publiczne odtwarzanie utworu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nadawanie całości lub wybranych fragmentów utworu za pomocą wizji albo fonii przewodowej i bezprzewodowej przez stację naziemną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nadawanie za pośrednictwem satelity,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reemisja,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wymiana nośników, na których utwór utrwalono,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wykorzystanie w utworach multimedialnych,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wykorzystywanie całości lub fragmentów utworu co celów promocyjnych i reklamy,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wprowadzanie zmian, skrótów,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sporządzenie wersji obcojęzycznych, zarówno przy użyciu napisów, jak i lektora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publiczne udostępnianie utworu w taki sposób, aby każdy mógł mieć do niego dostęp w miejscu i w czasie przez niego wybranym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prawo do przeniesienia autorskich praw majątkowych i praw zależnych na podmiot trzeci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rozpowszechnianie przez prezentację lub publikację w całości lub we fragmentach, na wystawie, w katalogach, wydawnictwach promujących inwestycje lub Zamawiającego, w mediach, na spotkaniach, konferencjach i na stronach internetowych;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możliwości reprodukcji i publikacji utworu w całości lub we fragmentach za pomocą dowolnej techniki;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użyczanie, najmowanie, wprowadzanie do obrotu;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prawa do opracowania utworu w szczególności jego przeróbki lub adaptacji;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sporządzanie projektów na podstawie utworu;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prawa do wykonywania robót budowlanych i innych prac sporządzonych na podstawie utworu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wykorzystywanie do opracowania wniosków o dofinansowanie 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przetwarzanie, wprowadzanie zmian, poprawek i modyfikacji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udostępnianie wykonawcom, w tym również wykonanych kopii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wykorzystywanie wielokrotne utworu do realizacji celów, zadań i inwestycji Zamawiającego;</w:t>
      </w:r>
    </w:p>
    <w:p w:rsidR="00BA0DB6" w:rsidRPr="003452BE" w:rsidRDefault="00BA0DB6" w:rsidP="00BA0DB6">
      <w:pPr>
        <w:numPr>
          <w:ilvl w:val="0"/>
          <w:numId w:val="31"/>
        </w:numPr>
        <w:tabs>
          <w:tab w:val="left" w:pos="284"/>
        </w:tabs>
        <w:spacing w:line="360" w:lineRule="auto"/>
        <w:ind w:left="107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wyświetlanie i publiczne odtwarzanie utworu</w:t>
      </w:r>
    </w:p>
    <w:p w:rsidR="00BA0DB6" w:rsidRPr="003452BE" w:rsidRDefault="00BA0DB6" w:rsidP="00BA0DB6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lastRenderedPageBreak/>
        <w:t>Wynagrodzenie za przeniesienie autorskich praw majątkowych zawarte jest wynagrodzeniu ryczałtowym za wykonanie przedmiotu umowy.</w:t>
      </w:r>
    </w:p>
    <w:p w:rsidR="00BA0DB6" w:rsidRPr="003452BE" w:rsidRDefault="00BA0DB6" w:rsidP="00BA0DB6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rFonts w:eastAsia="Garamond"/>
          <w:sz w:val="23"/>
          <w:szCs w:val="23"/>
        </w:rPr>
        <w:t>Decyzja o zakresie, sposobie, warunkach korzystania z utworów należy do wyłącznej kompetencji Zamawiającego.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7</w:t>
      </w:r>
    </w:p>
    <w:p w:rsidR="0036704B" w:rsidRPr="003452BE" w:rsidRDefault="00FC6E82" w:rsidP="0036704B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sz w:val="23"/>
          <w:szCs w:val="23"/>
        </w:rPr>
        <w:t>Za wykonanie przedmiotu umowy Wykonawca</w:t>
      </w:r>
      <w:r w:rsidR="00891A4E" w:rsidRPr="003452BE">
        <w:rPr>
          <w:rFonts w:eastAsia="Verdana"/>
          <w:sz w:val="23"/>
          <w:szCs w:val="23"/>
        </w:rPr>
        <w:t xml:space="preserve"> otrzyma wynagrodzenie brutto w </w:t>
      </w:r>
      <w:r w:rsidRPr="003452BE">
        <w:rPr>
          <w:rFonts w:eastAsia="Verdana"/>
          <w:sz w:val="23"/>
          <w:szCs w:val="23"/>
        </w:rPr>
        <w:t>wysokości .......</w:t>
      </w:r>
      <w:r w:rsidR="004B06AA" w:rsidRPr="003452BE">
        <w:rPr>
          <w:rFonts w:eastAsia="Verdana"/>
          <w:sz w:val="23"/>
          <w:szCs w:val="23"/>
        </w:rPr>
        <w:t>............zł, (słownie brutto:</w:t>
      </w:r>
      <w:r w:rsidRPr="003452BE">
        <w:rPr>
          <w:rFonts w:eastAsia="Verdana"/>
          <w:sz w:val="23"/>
          <w:szCs w:val="23"/>
        </w:rPr>
        <w:t xml:space="preserve"> ..................</w:t>
      </w:r>
      <w:r w:rsidR="00723ED5" w:rsidRPr="003452BE">
        <w:rPr>
          <w:rFonts w:eastAsia="Verdana"/>
          <w:sz w:val="23"/>
          <w:szCs w:val="23"/>
        </w:rPr>
        <w:t>........................... zł), w tym stawka VAT …. %.</w:t>
      </w:r>
    </w:p>
    <w:p w:rsidR="00891A4E" w:rsidRPr="003452BE" w:rsidRDefault="00FC6E82" w:rsidP="0036704B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sz w:val="23"/>
          <w:szCs w:val="23"/>
        </w:rPr>
        <w:t>Podstawą ustalenia kwoty wynagrodzenia jest oferta Wykonawcy.</w:t>
      </w:r>
    </w:p>
    <w:p w:rsidR="003E04F7" w:rsidRPr="003452BE" w:rsidRDefault="00FC6E82" w:rsidP="003E04F7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sz w:val="23"/>
          <w:szCs w:val="23"/>
        </w:rPr>
        <w:t xml:space="preserve">Wynagrodzenie, o którym  mowa w ust. 1 </w:t>
      </w:r>
      <w:r w:rsidR="00891A4E" w:rsidRPr="003452BE">
        <w:rPr>
          <w:rFonts w:eastAsia="Verdana"/>
          <w:sz w:val="23"/>
          <w:szCs w:val="23"/>
        </w:rPr>
        <w:t>ma charakter ryczałtowy.</w:t>
      </w:r>
    </w:p>
    <w:p w:rsidR="003E04F7" w:rsidRPr="003452BE" w:rsidRDefault="003E04F7" w:rsidP="003E04F7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eastAsia="Verdana"/>
          <w:b/>
          <w:bCs/>
          <w:sz w:val="23"/>
          <w:szCs w:val="23"/>
        </w:rPr>
      </w:pPr>
      <w:r w:rsidRPr="003452BE">
        <w:rPr>
          <w:rFonts w:eastAsia="Garamond"/>
          <w:sz w:val="23"/>
          <w:szCs w:val="23"/>
        </w:rPr>
        <w:t>Wynagrodzenie, o którym mowa w ust. 1 obejmuje całość ponoszonego przez Zamawiającego wydatku na sfinansowanie usługi będącej przedmiotem umowy. Kwota wynagrodzenia jest stała i nie ulegnie zmianie przez cały okres obowiązywania umowy. Podatek VAT naliczony będzie według obowiązujących przepisów.</w:t>
      </w:r>
    </w:p>
    <w:p w:rsidR="003E04F7" w:rsidRPr="003452BE" w:rsidRDefault="003E04F7" w:rsidP="003E04F7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eastAsia="Verdana"/>
          <w:b/>
          <w:bCs/>
          <w:sz w:val="23"/>
          <w:szCs w:val="23"/>
        </w:rPr>
      </w:pPr>
      <w:r w:rsidRPr="003452BE">
        <w:rPr>
          <w:rFonts w:eastAsia="Garamond"/>
          <w:sz w:val="23"/>
          <w:szCs w:val="23"/>
        </w:rPr>
        <w:t>Wynagrodzenie,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 Obejmuje ona wszelkie podatki, opłaty i koszty związane z podejmowanymi czynnościami, uzgodnieniami, opiniami, pozwoleniami, opłatami administracyjnymi, materiałami, narzędziami użytymi przez Wykonawcę oraz wszelkie inne koszty potrzebne do prawidłowego i zgodnego z prawem wykonania przedmiotu umowy.</w:t>
      </w:r>
    </w:p>
    <w:p w:rsidR="00FC6E82" w:rsidRPr="005750EF" w:rsidRDefault="003E04F7" w:rsidP="00353A5B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426" w:hanging="426"/>
        <w:jc w:val="both"/>
        <w:rPr>
          <w:rFonts w:eastAsia="Verdana"/>
          <w:b/>
          <w:bCs/>
          <w:sz w:val="23"/>
          <w:szCs w:val="23"/>
        </w:rPr>
      </w:pPr>
      <w:r w:rsidRPr="003452BE">
        <w:rPr>
          <w:rFonts w:eastAsia="Garamond"/>
          <w:sz w:val="23"/>
          <w:szCs w:val="23"/>
        </w:rPr>
        <w:t>Niedoszacowanie, pominięcie lub brak rozpoznania zakresu przedmiotu umowy nie może być podstawą do żądania zmiany wynagrodzenia określonego w ust.1.</w:t>
      </w:r>
    </w:p>
    <w:p w:rsidR="005750EF" w:rsidRPr="005750EF" w:rsidRDefault="005750EF" w:rsidP="005750EF">
      <w:pPr>
        <w:widowControl w:val="0"/>
        <w:suppressAutoHyphens/>
        <w:spacing w:line="360" w:lineRule="auto"/>
        <w:jc w:val="both"/>
        <w:rPr>
          <w:rFonts w:eastAsia="Verdana"/>
          <w:b/>
          <w:bCs/>
          <w:sz w:val="23"/>
          <w:szCs w:val="23"/>
        </w:rPr>
      </w:pPr>
    </w:p>
    <w:p w:rsidR="00FC6E82" w:rsidRPr="003452BE" w:rsidRDefault="00FC6E82" w:rsidP="00841A82">
      <w:pPr>
        <w:widowControl w:val="0"/>
        <w:suppressAutoHyphens/>
        <w:spacing w:line="360" w:lineRule="auto"/>
        <w:ind w:left="283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8 </w:t>
      </w:r>
    </w:p>
    <w:p w:rsidR="00FC5433" w:rsidRPr="003452BE" w:rsidRDefault="00FC6E82" w:rsidP="0036704B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Zapłata  wynagrodzenia, o którym mowa w §</w:t>
      </w:r>
      <w:r w:rsidR="00FC5433" w:rsidRPr="003452BE">
        <w:rPr>
          <w:rFonts w:eastAsia="Verdana"/>
          <w:sz w:val="23"/>
          <w:szCs w:val="23"/>
        </w:rPr>
        <w:t xml:space="preserve"> 7 niniejszej umowy, nastąpi po skutecznym dostarczeniu do siedziby Zamawiającego prawidłowo wystawionych </w:t>
      </w:r>
      <w:r w:rsidR="00B27277" w:rsidRPr="003452BE">
        <w:rPr>
          <w:rFonts w:eastAsia="Verdana"/>
          <w:sz w:val="23"/>
          <w:szCs w:val="23"/>
        </w:rPr>
        <w:t xml:space="preserve">przez Wykonawcę </w:t>
      </w:r>
      <w:r w:rsidRPr="003452BE">
        <w:rPr>
          <w:rFonts w:eastAsia="Verdana"/>
          <w:sz w:val="23"/>
          <w:szCs w:val="23"/>
        </w:rPr>
        <w:t>faktur częściowych oraz faktury końcowej.</w:t>
      </w:r>
    </w:p>
    <w:p w:rsidR="00FC5433" w:rsidRPr="003452BE" w:rsidRDefault="00987BC8" w:rsidP="0036704B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Wykonawca  ma prawo</w:t>
      </w:r>
      <w:r w:rsidR="00FC6E82" w:rsidRPr="003452BE">
        <w:rPr>
          <w:rFonts w:eastAsia="Verdana"/>
          <w:sz w:val="23"/>
          <w:szCs w:val="23"/>
        </w:rPr>
        <w:t xml:space="preserve"> wystawiać faktury częściowe i fakturę końcową na podstawie </w:t>
      </w:r>
      <w:r w:rsidRPr="003452BE">
        <w:rPr>
          <w:rFonts w:eastAsia="Verdana"/>
          <w:sz w:val="23"/>
          <w:szCs w:val="23"/>
        </w:rPr>
        <w:t>protokołów</w:t>
      </w:r>
      <w:r w:rsidR="00FC6E82" w:rsidRPr="003452BE">
        <w:rPr>
          <w:rFonts w:eastAsia="Verdana"/>
          <w:sz w:val="23"/>
          <w:szCs w:val="23"/>
        </w:rPr>
        <w:t xml:space="preserve"> odbioru </w:t>
      </w:r>
      <w:r w:rsidRPr="003452BE">
        <w:rPr>
          <w:rFonts w:eastAsia="Verdana"/>
          <w:sz w:val="23"/>
          <w:szCs w:val="23"/>
        </w:rPr>
        <w:t xml:space="preserve">częściowego </w:t>
      </w:r>
      <w:r w:rsidR="00FC6E82" w:rsidRPr="003452BE">
        <w:rPr>
          <w:rFonts w:eastAsia="Verdana"/>
          <w:sz w:val="23"/>
          <w:szCs w:val="23"/>
        </w:rPr>
        <w:t>i końcowego</w:t>
      </w:r>
      <w:r w:rsidRPr="003452BE">
        <w:rPr>
          <w:rFonts w:eastAsia="Verdana"/>
          <w:sz w:val="23"/>
          <w:szCs w:val="23"/>
        </w:rPr>
        <w:t>, podpisanych</w:t>
      </w:r>
      <w:r w:rsidR="005C41B3" w:rsidRPr="003452BE">
        <w:rPr>
          <w:rFonts w:eastAsia="Verdana"/>
          <w:sz w:val="23"/>
          <w:szCs w:val="23"/>
        </w:rPr>
        <w:t xml:space="preserve"> prze</w:t>
      </w:r>
      <w:r w:rsidR="00841A82" w:rsidRPr="003452BE">
        <w:rPr>
          <w:rFonts w:eastAsia="Verdana"/>
          <w:sz w:val="23"/>
          <w:szCs w:val="23"/>
        </w:rPr>
        <w:t xml:space="preserve">z Strony </w:t>
      </w:r>
      <w:r w:rsidR="00A128BD" w:rsidRPr="003452BE">
        <w:rPr>
          <w:rFonts w:eastAsia="Verdana"/>
          <w:sz w:val="23"/>
          <w:szCs w:val="23"/>
        </w:rPr>
        <w:t>umowy, niezawierających</w:t>
      </w:r>
      <w:r w:rsidR="005C41B3" w:rsidRPr="003452BE">
        <w:rPr>
          <w:rFonts w:eastAsia="Verdana"/>
          <w:sz w:val="23"/>
          <w:szCs w:val="23"/>
        </w:rPr>
        <w:t xml:space="preserve"> żadnych zastrzeżeń. </w:t>
      </w:r>
      <w:r w:rsidR="00FC6E82" w:rsidRPr="003452BE">
        <w:rPr>
          <w:rFonts w:eastAsia="Verdana"/>
          <w:sz w:val="23"/>
          <w:szCs w:val="23"/>
        </w:rPr>
        <w:t xml:space="preserve"> </w:t>
      </w:r>
    </w:p>
    <w:p w:rsidR="00B87EB5" w:rsidRPr="003452BE" w:rsidRDefault="00B87EB5" w:rsidP="0036704B">
      <w:pPr>
        <w:pStyle w:val="Tekstpodstawowy"/>
        <w:numPr>
          <w:ilvl w:val="0"/>
          <w:numId w:val="11"/>
        </w:numPr>
        <w:spacing w:line="360" w:lineRule="auto"/>
        <w:ind w:left="426" w:hanging="426"/>
        <w:rPr>
          <w:sz w:val="23"/>
          <w:szCs w:val="23"/>
        </w:rPr>
      </w:pPr>
      <w:r w:rsidRPr="003452BE">
        <w:rPr>
          <w:sz w:val="23"/>
          <w:szCs w:val="23"/>
        </w:rPr>
        <w:t xml:space="preserve">Łączna wartość faktur częściowych nie może być wyższa niż 50% kwoty wynagrodzenia, </w:t>
      </w:r>
      <w:r w:rsidRPr="003452BE">
        <w:rPr>
          <w:rFonts w:eastAsia="Verdana"/>
          <w:sz w:val="23"/>
          <w:szCs w:val="23"/>
        </w:rPr>
        <w:t>o którym mowa w § 7 niniejszej umowy.</w:t>
      </w:r>
    </w:p>
    <w:p w:rsidR="005750EF" w:rsidRDefault="00327704" w:rsidP="005750EF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Zamaw</w:t>
      </w:r>
      <w:r w:rsidR="00386452" w:rsidRPr="003452BE">
        <w:rPr>
          <w:rFonts w:eastAsia="Verdana"/>
          <w:sz w:val="23"/>
          <w:szCs w:val="23"/>
        </w:rPr>
        <w:t xml:space="preserve">iający dokona zapłaty faktur przelewem </w:t>
      </w:r>
      <w:r w:rsidR="00FC6E82" w:rsidRPr="003452BE">
        <w:rPr>
          <w:rFonts w:eastAsia="Verdana"/>
          <w:sz w:val="23"/>
          <w:szCs w:val="23"/>
        </w:rPr>
        <w:t xml:space="preserve">na konto Wykonawcy </w:t>
      </w:r>
      <w:r w:rsidR="005E303F" w:rsidRPr="003452BE">
        <w:rPr>
          <w:rFonts w:eastAsia="Verdana"/>
          <w:sz w:val="23"/>
          <w:szCs w:val="23"/>
        </w:rPr>
        <w:t>……………… w </w:t>
      </w:r>
      <w:r w:rsidRPr="003452BE">
        <w:rPr>
          <w:rFonts w:eastAsia="Verdana"/>
          <w:sz w:val="23"/>
          <w:szCs w:val="23"/>
        </w:rPr>
        <w:t xml:space="preserve">banku ……………………., </w:t>
      </w:r>
      <w:r w:rsidR="005750EF">
        <w:rPr>
          <w:rFonts w:eastAsia="Verdana"/>
          <w:sz w:val="23"/>
          <w:szCs w:val="23"/>
        </w:rPr>
        <w:t>w terminie 30</w:t>
      </w:r>
      <w:r w:rsidR="00FC6E82" w:rsidRPr="003452BE">
        <w:rPr>
          <w:rFonts w:eastAsia="Verdana"/>
          <w:sz w:val="23"/>
          <w:szCs w:val="23"/>
        </w:rPr>
        <w:t xml:space="preserve"> dni od dnia złożenia faktury wraz </w:t>
      </w:r>
      <w:r w:rsidRPr="003452BE">
        <w:rPr>
          <w:rFonts w:eastAsia="Verdana"/>
          <w:sz w:val="23"/>
          <w:szCs w:val="23"/>
        </w:rPr>
        <w:t xml:space="preserve">ze stosownym </w:t>
      </w:r>
      <w:r w:rsidRPr="003452BE">
        <w:rPr>
          <w:rFonts w:eastAsia="Verdana"/>
          <w:sz w:val="23"/>
          <w:szCs w:val="23"/>
        </w:rPr>
        <w:lastRenderedPageBreak/>
        <w:t>protokołem odbioru, o którym</w:t>
      </w:r>
      <w:r w:rsidR="00517452" w:rsidRPr="003452BE">
        <w:rPr>
          <w:rFonts w:eastAsia="Verdana"/>
          <w:sz w:val="23"/>
          <w:szCs w:val="23"/>
        </w:rPr>
        <w:t xml:space="preserve"> mowa w ust. </w:t>
      </w:r>
      <w:r w:rsidR="002B656C">
        <w:rPr>
          <w:rFonts w:eastAsia="Verdana"/>
          <w:sz w:val="23"/>
          <w:szCs w:val="23"/>
        </w:rPr>
        <w:t>2.</w:t>
      </w:r>
    </w:p>
    <w:p w:rsidR="005750EF" w:rsidRPr="005750EF" w:rsidRDefault="005750EF" w:rsidP="005750EF">
      <w:pPr>
        <w:pStyle w:val="Akapitzlist"/>
        <w:widowControl w:val="0"/>
        <w:numPr>
          <w:ilvl w:val="0"/>
          <w:numId w:val="11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5750EF">
        <w:rPr>
          <w:sz w:val="23"/>
          <w:szCs w:val="23"/>
        </w:rPr>
        <w:t>Zamawiający nie wyraża zgody na stosowanie ustrukturyzowanych faktur elektronicznych przesyłanych za pomocą Platformy Elektronicznego Fakturowania (PEF).</w:t>
      </w:r>
    </w:p>
    <w:p w:rsidR="00FC6E82" w:rsidRPr="003452BE" w:rsidRDefault="00FC6E82" w:rsidP="00841A82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 9</w:t>
      </w:r>
    </w:p>
    <w:p w:rsidR="00FC6E82" w:rsidRPr="003452BE" w:rsidRDefault="00FC6E82" w:rsidP="0036704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Wykonawca odpowiada za</w:t>
      </w:r>
      <w:r w:rsidR="00517452" w:rsidRPr="003452BE">
        <w:rPr>
          <w:rFonts w:eastAsia="Verdana"/>
          <w:sz w:val="23"/>
          <w:szCs w:val="23"/>
        </w:rPr>
        <w:t xml:space="preserve"> wszelkie</w:t>
      </w:r>
      <w:r w:rsidR="002D4DF0" w:rsidRPr="003452BE">
        <w:rPr>
          <w:rFonts w:eastAsia="Verdana"/>
          <w:sz w:val="23"/>
          <w:szCs w:val="23"/>
        </w:rPr>
        <w:t xml:space="preserve"> wady</w:t>
      </w:r>
      <w:r w:rsidRPr="003452BE">
        <w:rPr>
          <w:rFonts w:eastAsia="Verdana"/>
          <w:sz w:val="23"/>
          <w:szCs w:val="23"/>
        </w:rPr>
        <w:t xml:space="preserve"> zmniejszające wartość lu</w:t>
      </w:r>
      <w:r w:rsidR="002D4DF0" w:rsidRPr="003452BE">
        <w:rPr>
          <w:rFonts w:eastAsia="Verdana"/>
          <w:sz w:val="23"/>
          <w:szCs w:val="23"/>
        </w:rPr>
        <w:t>b użyteczność przedmiotu umowy,</w:t>
      </w:r>
      <w:r w:rsidRPr="003452BE">
        <w:rPr>
          <w:rFonts w:eastAsia="Verdana"/>
          <w:sz w:val="23"/>
          <w:szCs w:val="23"/>
        </w:rPr>
        <w:t xml:space="preserve"> ze względu na cel oznaczony w umowie lub z powodu braku zgo</w:t>
      </w:r>
      <w:r w:rsidR="002D4DF0" w:rsidRPr="003452BE">
        <w:rPr>
          <w:rFonts w:eastAsia="Verdana"/>
          <w:sz w:val="23"/>
          <w:szCs w:val="23"/>
        </w:rPr>
        <w:t xml:space="preserve">dności rozwiązań projektowych z </w:t>
      </w:r>
      <w:r w:rsidRPr="003452BE">
        <w:rPr>
          <w:rFonts w:eastAsia="Verdana"/>
          <w:sz w:val="23"/>
          <w:szCs w:val="23"/>
        </w:rPr>
        <w:t>p</w:t>
      </w:r>
      <w:r w:rsidR="002D4DF0" w:rsidRPr="003452BE">
        <w:rPr>
          <w:rFonts w:eastAsia="Verdana"/>
          <w:sz w:val="23"/>
          <w:szCs w:val="23"/>
        </w:rPr>
        <w:t>rzepisami ustawy o planowaniu i </w:t>
      </w:r>
      <w:r w:rsidRPr="003452BE">
        <w:rPr>
          <w:rFonts w:eastAsia="Verdana"/>
          <w:sz w:val="23"/>
          <w:szCs w:val="23"/>
        </w:rPr>
        <w:t>zagospodarowaniu przestrzennym i innymi o</w:t>
      </w:r>
      <w:r w:rsidR="002D4DF0" w:rsidRPr="003452BE">
        <w:rPr>
          <w:rFonts w:eastAsia="Verdana"/>
          <w:sz w:val="23"/>
          <w:szCs w:val="23"/>
        </w:rPr>
        <w:t xml:space="preserve">bowiązującymi w tym zakresie </w:t>
      </w:r>
      <w:r w:rsidRPr="003452BE">
        <w:rPr>
          <w:rFonts w:eastAsia="Verdana"/>
          <w:sz w:val="23"/>
          <w:szCs w:val="23"/>
        </w:rPr>
        <w:t>przepisami</w:t>
      </w:r>
      <w:r w:rsidR="00517452" w:rsidRPr="003452BE">
        <w:rPr>
          <w:rFonts w:eastAsia="Verdana"/>
          <w:sz w:val="23"/>
          <w:szCs w:val="23"/>
        </w:rPr>
        <w:t xml:space="preserve"> prawa</w:t>
      </w:r>
      <w:r w:rsidRPr="003452BE">
        <w:rPr>
          <w:rFonts w:eastAsia="Verdana"/>
          <w:sz w:val="23"/>
          <w:szCs w:val="23"/>
        </w:rPr>
        <w:t>.</w:t>
      </w:r>
    </w:p>
    <w:p w:rsidR="00013FD6" w:rsidRPr="003452BE" w:rsidRDefault="0094639D" w:rsidP="0036704B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Zamawiający niezwłocznie zawiadomi </w:t>
      </w:r>
      <w:r w:rsidR="00013FD6" w:rsidRPr="003452BE">
        <w:rPr>
          <w:sz w:val="23"/>
          <w:szCs w:val="23"/>
        </w:rPr>
        <w:t xml:space="preserve">Wykonawcę </w:t>
      </w:r>
      <w:r w:rsidR="00297445" w:rsidRPr="003452BE">
        <w:rPr>
          <w:sz w:val="23"/>
          <w:szCs w:val="23"/>
        </w:rPr>
        <w:t xml:space="preserve">o </w:t>
      </w:r>
      <w:r w:rsidRPr="003452BE">
        <w:rPr>
          <w:sz w:val="23"/>
          <w:szCs w:val="23"/>
        </w:rPr>
        <w:t>wadach  zauważonych w dokumentacji.</w:t>
      </w:r>
    </w:p>
    <w:p w:rsidR="00013FD6" w:rsidRPr="003452BE" w:rsidRDefault="00013FD6" w:rsidP="0036704B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Zamawiający po stwierdzeniu istnienia wad w dokumentacji, wykonując uprawnienia względem Wykonawcy może:</w:t>
      </w:r>
    </w:p>
    <w:p w:rsidR="0036704B" w:rsidRPr="003452BE" w:rsidRDefault="0094639D" w:rsidP="0036704B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żądać bezpłatnego </w:t>
      </w:r>
      <w:r w:rsidR="00013FD6" w:rsidRPr="003452BE">
        <w:rPr>
          <w:sz w:val="23"/>
          <w:szCs w:val="23"/>
        </w:rPr>
        <w:t>usunięcia</w:t>
      </w:r>
      <w:r w:rsidRPr="003452BE">
        <w:rPr>
          <w:sz w:val="23"/>
          <w:szCs w:val="23"/>
        </w:rPr>
        <w:t xml:space="preserve"> wad</w:t>
      </w:r>
      <w:r w:rsidR="00013FD6" w:rsidRPr="003452BE">
        <w:rPr>
          <w:sz w:val="23"/>
          <w:szCs w:val="23"/>
        </w:rPr>
        <w:t>, wyznaczając w tym celu</w:t>
      </w:r>
      <w:r w:rsidR="00D93A11" w:rsidRPr="003452BE">
        <w:rPr>
          <w:sz w:val="23"/>
          <w:szCs w:val="23"/>
        </w:rPr>
        <w:t xml:space="preserve"> Wykonawcy odpowiedni termin</w:t>
      </w:r>
      <w:r w:rsidR="00013FD6" w:rsidRPr="003452BE">
        <w:rPr>
          <w:sz w:val="23"/>
          <w:szCs w:val="23"/>
        </w:rPr>
        <w:t xml:space="preserve"> z za</w:t>
      </w:r>
      <w:r w:rsidR="00D93A11" w:rsidRPr="003452BE">
        <w:rPr>
          <w:sz w:val="23"/>
          <w:szCs w:val="23"/>
        </w:rPr>
        <w:t>strzeżeniem</w:t>
      </w:r>
      <w:r w:rsidR="00013FD6" w:rsidRPr="003452BE">
        <w:rPr>
          <w:sz w:val="23"/>
          <w:szCs w:val="23"/>
        </w:rPr>
        <w:t xml:space="preserve">, że po bezskutecznym upływie tego terminu </w:t>
      </w:r>
      <w:r w:rsidR="0058020E" w:rsidRPr="003452BE">
        <w:rPr>
          <w:sz w:val="23"/>
          <w:szCs w:val="23"/>
        </w:rPr>
        <w:t xml:space="preserve">Zamawiającemu przysługuje prawo do </w:t>
      </w:r>
      <w:r w:rsidR="00013FD6" w:rsidRPr="003452BE">
        <w:rPr>
          <w:sz w:val="23"/>
          <w:szCs w:val="23"/>
        </w:rPr>
        <w:t>odstąpi</w:t>
      </w:r>
      <w:r w:rsidR="0058020E" w:rsidRPr="003452BE">
        <w:rPr>
          <w:sz w:val="23"/>
          <w:szCs w:val="23"/>
        </w:rPr>
        <w:t>enia</w:t>
      </w:r>
      <w:r w:rsidR="00013FD6" w:rsidRPr="003452BE">
        <w:rPr>
          <w:sz w:val="23"/>
          <w:szCs w:val="23"/>
        </w:rPr>
        <w:t xml:space="preserve"> od umowy;</w:t>
      </w:r>
    </w:p>
    <w:p w:rsidR="0036704B" w:rsidRPr="003452BE" w:rsidRDefault="00013FD6" w:rsidP="0036704B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odstąpić od umowy, bez wyznaczenia terminu do usunięcia wad, gdy wady mają charakter istotny i nie dadzą się usunąć;</w:t>
      </w:r>
    </w:p>
    <w:p w:rsidR="000E7DE2" w:rsidRPr="003452BE" w:rsidRDefault="00013FD6" w:rsidP="0036704B">
      <w:pPr>
        <w:pStyle w:val="Akapitzlist"/>
        <w:numPr>
          <w:ilvl w:val="0"/>
          <w:numId w:val="24"/>
        </w:numPr>
        <w:spacing w:line="360" w:lineRule="auto"/>
        <w:ind w:left="851" w:hanging="425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obniżyć wynagrodzenie Wykonawcy w przypadku, gdy wady ni</w:t>
      </w:r>
      <w:r w:rsidR="000E7DE2" w:rsidRPr="003452BE">
        <w:rPr>
          <w:sz w:val="23"/>
          <w:szCs w:val="23"/>
        </w:rPr>
        <w:t>e dadzą się usunąć, lecz nie</w:t>
      </w:r>
      <w:r w:rsidRPr="003452BE">
        <w:rPr>
          <w:sz w:val="23"/>
          <w:szCs w:val="23"/>
        </w:rPr>
        <w:t xml:space="preserve"> mają charakteru istotnego .</w:t>
      </w:r>
    </w:p>
    <w:p w:rsidR="00013FD6" w:rsidRPr="003452BE" w:rsidRDefault="00013FD6" w:rsidP="0036704B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Za wadę istotną uważa się wadę uniemożliwiającą</w:t>
      </w:r>
      <w:r w:rsidR="000E7DE2" w:rsidRPr="003452BE">
        <w:rPr>
          <w:sz w:val="23"/>
          <w:szCs w:val="23"/>
        </w:rPr>
        <w:t xml:space="preserve"> wykorzystanie projektu planu w </w:t>
      </w:r>
      <w:r w:rsidRPr="003452BE">
        <w:rPr>
          <w:sz w:val="23"/>
          <w:szCs w:val="23"/>
        </w:rPr>
        <w:t xml:space="preserve">całości lub części na potrzeby </w:t>
      </w:r>
      <w:r w:rsidR="000E7DE2" w:rsidRPr="003452BE">
        <w:rPr>
          <w:sz w:val="23"/>
          <w:szCs w:val="23"/>
        </w:rPr>
        <w:t>Zamawiającego</w:t>
      </w:r>
      <w:r w:rsidRPr="003452BE">
        <w:rPr>
          <w:sz w:val="23"/>
          <w:szCs w:val="23"/>
        </w:rPr>
        <w:t>.</w:t>
      </w:r>
    </w:p>
    <w:p w:rsidR="00FC6E82" w:rsidRPr="002B656C" w:rsidRDefault="00D456A2" w:rsidP="00353A5B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Wykonawca odpowiada za działania i zaniechania osób, z</w:t>
      </w:r>
      <w:r w:rsidR="00860CCD" w:rsidRPr="003452BE">
        <w:rPr>
          <w:rFonts w:eastAsia="Verdana"/>
          <w:sz w:val="23"/>
          <w:szCs w:val="23"/>
        </w:rPr>
        <w:t>a</w:t>
      </w:r>
      <w:r w:rsidRPr="003452BE">
        <w:rPr>
          <w:rFonts w:eastAsia="Verdana"/>
          <w:sz w:val="23"/>
          <w:szCs w:val="23"/>
        </w:rPr>
        <w:t xml:space="preserve"> pomocą  </w:t>
      </w:r>
      <w:r w:rsidR="00860CCD" w:rsidRPr="003452BE">
        <w:rPr>
          <w:rFonts w:eastAsia="Verdana"/>
          <w:sz w:val="23"/>
          <w:szCs w:val="23"/>
        </w:rPr>
        <w:t xml:space="preserve">których </w:t>
      </w:r>
      <w:r w:rsidRPr="003452BE">
        <w:rPr>
          <w:rFonts w:eastAsia="Verdana"/>
          <w:sz w:val="23"/>
          <w:szCs w:val="23"/>
        </w:rPr>
        <w:t>zobowiązanie wykonuje, jak również osób, którym wykonanie zobowiązania powierza, jak za w</w:t>
      </w:r>
      <w:r w:rsidR="002B656C">
        <w:rPr>
          <w:rFonts w:eastAsia="Verdana"/>
          <w:sz w:val="23"/>
          <w:szCs w:val="23"/>
        </w:rPr>
        <w:t>łasne działanie lub zaniechanie</w:t>
      </w:r>
    </w:p>
    <w:p w:rsidR="00FC6E82" w:rsidRPr="003452BE" w:rsidRDefault="00FC6E82" w:rsidP="00841A82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10</w:t>
      </w:r>
    </w:p>
    <w:p w:rsidR="00FC6E82" w:rsidRPr="003452BE" w:rsidRDefault="00FC6E82" w:rsidP="00BD422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414" w:hanging="357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Wykonawca zobowiązany jest do za</w:t>
      </w:r>
      <w:r w:rsidR="00517452" w:rsidRPr="003452BE">
        <w:rPr>
          <w:rFonts w:eastAsia="Verdana"/>
          <w:sz w:val="23"/>
          <w:szCs w:val="23"/>
        </w:rPr>
        <w:t>płacenia  kar umownych z tytułu:</w:t>
      </w:r>
    </w:p>
    <w:p w:rsidR="003B0C7F" w:rsidRPr="003452BE" w:rsidRDefault="00FC6E82" w:rsidP="0036704B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851" w:hanging="425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opóźnienia w terminie wykonania przedmiotu umow</w:t>
      </w:r>
      <w:r w:rsidR="00C80D52" w:rsidRPr="003452BE">
        <w:rPr>
          <w:rFonts w:eastAsia="Verdana"/>
          <w:sz w:val="23"/>
          <w:szCs w:val="23"/>
        </w:rPr>
        <w:t>y lub jego części, wynikające z </w:t>
      </w:r>
      <w:r w:rsidRPr="003452BE">
        <w:rPr>
          <w:rFonts w:eastAsia="Verdana"/>
          <w:sz w:val="23"/>
          <w:szCs w:val="23"/>
        </w:rPr>
        <w:t>załącznika do ni</w:t>
      </w:r>
      <w:r w:rsidR="009604FD" w:rsidRPr="003452BE">
        <w:rPr>
          <w:rFonts w:eastAsia="Verdana"/>
          <w:sz w:val="23"/>
          <w:szCs w:val="23"/>
        </w:rPr>
        <w:t>niejszej umowy,</w:t>
      </w:r>
      <w:r w:rsidR="00517452" w:rsidRPr="003452BE">
        <w:rPr>
          <w:rFonts w:eastAsia="Verdana"/>
          <w:sz w:val="23"/>
          <w:szCs w:val="23"/>
        </w:rPr>
        <w:t xml:space="preserve"> w wysokości 0,2</w:t>
      </w:r>
      <w:r w:rsidR="00B26FE4" w:rsidRPr="003452BE">
        <w:rPr>
          <w:rFonts w:eastAsia="Verdana"/>
          <w:sz w:val="23"/>
          <w:szCs w:val="23"/>
        </w:rPr>
        <w:t>%</w:t>
      </w:r>
      <w:r w:rsidRPr="003452BE">
        <w:rPr>
          <w:rFonts w:eastAsia="Verdana"/>
          <w:sz w:val="23"/>
          <w:szCs w:val="23"/>
        </w:rPr>
        <w:t xml:space="preserve"> kwoty w</w:t>
      </w:r>
      <w:r w:rsidR="00B26FE4" w:rsidRPr="003452BE">
        <w:rPr>
          <w:rFonts w:eastAsia="Verdana"/>
          <w:sz w:val="23"/>
          <w:szCs w:val="23"/>
        </w:rPr>
        <w:t>ynagrodzenia</w:t>
      </w:r>
      <w:r w:rsidR="00517452" w:rsidRPr="003452BE">
        <w:rPr>
          <w:rFonts w:eastAsia="Verdana"/>
          <w:sz w:val="23"/>
          <w:szCs w:val="23"/>
        </w:rPr>
        <w:t xml:space="preserve"> brutto  określonego</w:t>
      </w:r>
      <w:r w:rsidRPr="003452BE">
        <w:rPr>
          <w:rFonts w:eastAsia="Verdana"/>
          <w:sz w:val="23"/>
          <w:szCs w:val="23"/>
        </w:rPr>
        <w:t xml:space="preserve"> w § 7 ust.</w:t>
      </w:r>
      <w:r w:rsidR="00517452" w:rsidRPr="003452BE">
        <w:rPr>
          <w:rFonts w:eastAsia="Verdana"/>
          <w:sz w:val="23"/>
          <w:szCs w:val="23"/>
        </w:rPr>
        <w:t xml:space="preserve"> </w:t>
      </w:r>
      <w:r w:rsidRPr="003452BE">
        <w:rPr>
          <w:rFonts w:eastAsia="Verdana"/>
          <w:sz w:val="23"/>
          <w:szCs w:val="23"/>
        </w:rPr>
        <w:t xml:space="preserve">1, za każdy </w:t>
      </w:r>
      <w:r w:rsidR="00517452" w:rsidRPr="003452BE">
        <w:rPr>
          <w:rFonts w:eastAsia="Verdana"/>
          <w:sz w:val="23"/>
          <w:szCs w:val="23"/>
        </w:rPr>
        <w:t xml:space="preserve">rozpoczęty </w:t>
      </w:r>
      <w:r w:rsidRPr="003452BE">
        <w:rPr>
          <w:rFonts w:eastAsia="Verdana"/>
          <w:sz w:val="23"/>
          <w:szCs w:val="23"/>
        </w:rPr>
        <w:t>dzień</w:t>
      </w:r>
      <w:r w:rsidR="00517452" w:rsidRPr="003452BE">
        <w:rPr>
          <w:rFonts w:eastAsia="Verdana"/>
          <w:sz w:val="23"/>
          <w:szCs w:val="23"/>
        </w:rPr>
        <w:t xml:space="preserve"> opóźnienia;</w:t>
      </w:r>
    </w:p>
    <w:p w:rsidR="009604FD" w:rsidRPr="003452BE" w:rsidRDefault="009604FD" w:rsidP="0036704B">
      <w:pPr>
        <w:pStyle w:val="Tekstpodstawowy2"/>
        <w:numPr>
          <w:ilvl w:val="0"/>
          <w:numId w:val="14"/>
        </w:numPr>
        <w:spacing w:after="0" w:line="360" w:lineRule="auto"/>
        <w:ind w:left="851" w:hanging="425"/>
        <w:jc w:val="both"/>
        <w:rPr>
          <w:i/>
          <w:sz w:val="23"/>
          <w:szCs w:val="23"/>
        </w:rPr>
      </w:pPr>
      <w:r w:rsidRPr="003452BE">
        <w:rPr>
          <w:sz w:val="23"/>
          <w:szCs w:val="23"/>
        </w:rPr>
        <w:t xml:space="preserve">opóźnienia w usuwaniu wad dokumentacji, w wysokości 0,2% </w:t>
      </w:r>
      <w:r w:rsidRPr="003452BE">
        <w:rPr>
          <w:rFonts w:eastAsia="Verdana"/>
          <w:sz w:val="23"/>
          <w:szCs w:val="23"/>
        </w:rPr>
        <w:t xml:space="preserve">kwoty wynagrodzenia brutto określonego w § 7 ust. 1, </w:t>
      </w:r>
      <w:r w:rsidRPr="003452BE">
        <w:rPr>
          <w:sz w:val="23"/>
          <w:szCs w:val="23"/>
        </w:rPr>
        <w:t xml:space="preserve">za każdy rozpoczęty dzień opóźnienia licząc od </w:t>
      </w:r>
      <w:r w:rsidR="00784EB3" w:rsidRPr="003452BE">
        <w:rPr>
          <w:sz w:val="23"/>
          <w:szCs w:val="23"/>
        </w:rPr>
        <w:t>wyznaczonego przez Zamawiającego</w:t>
      </w:r>
      <w:r w:rsidRPr="003452BE">
        <w:rPr>
          <w:sz w:val="23"/>
          <w:szCs w:val="23"/>
        </w:rPr>
        <w:t xml:space="preserve"> terminu usunięcia wad;</w:t>
      </w:r>
    </w:p>
    <w:p w:rsidR="003B0C7F" w:rsidRPr="003452BE" w:rsidRDefault="00B26FE4" w:rsidP="0036704B">
      <w:pPr>
        <w:pStyle w:val="Akapitzlist"/>
        <w:widowControl w:val="0"/>
        <w:numPr>
          <w:ilvl w:val="0"/>
          <w:numId w:val="14"/>
        </w:numPr>
        <w:suppressAutoHyphens/>
        <w:spacing w:line="360" w:lineRule="auto"/>
        <w:ind w:left="851" w:hanging="425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odstąpienia</w:t>
      </w:r>
      <w:r w:rsidR="00FC6E82" w:rsidRPr="003452BE">
        <w:rPr>
          <w:rFonts w:eastAsia="Verdana"/>
          <w:sz w:val="23"/>
          <w:szCs w:val="23"/>
        </w:rPr>
        <w:t xml:space="preserve"> od umow</w:t>
      </w:r>
      <w:r w:rsidR="009604FD" w:rsidRPr="003452BE">
        <w:rPr>
          <w:rFonts w:eastAsia="Verdana"/>
          <w:sz w:val="23"/>
          <w:szCs w:val="23"/>
        </w:rPr>
        <w:t>y</w:t>
      </w:r>
      <w:r w:rsidRPr="003452BE">
        <w:rPr>
          <w:rFonts w:eastAsia="Verdana"/>
          <w:sz w:val="23"/>
          <w:szCs w:val="23"/>
        </w:rPr>
        <w:t xml:space="preserve"> z przyczyn</w:t>
      </w:r>
      <w:r w:rsidR="003B0C7F" w:rsidRPr="003452BE">
        <w:rPr>
          <w:rFonts w:eastAsia="Verdana"/>
          <w:sz w:val="23"/>
          <w:szCs w:val="23"/>
        </w:rPr>
        <w:t xml:space="preserve"> leżących po stronie Wykonawcy w wysokości 20</w:t>
      </w:r>
      <w:r w:rsidR="00FC6E82" w:rsidRPr="003452BE">
        <w:rPr>
          <w:rFonts w:eastAsia="Verdana"/>
          <w:sz w:val="23"/>
          <w:szCs w:val="23"/>
        </w:rPr>
        <w:t>% kwoty wynagrodzenia  brut</w:t>
      </w:r>
      <w:r w:rsidR="003B0C7F" w:rsidRPr="003452BE">
        <w:rPr>
          <w:rFonts w:eastAsia="Verdana"/>
          <w:sz w:val="23"/>
          <w:szCs w:val="23"/>
        </w:rPr>
        <w:t>to  określonego</w:t>
      </w:r>
      <w:r w:rsidR="00FC6E82" w:rsidRPr="003452BE">
        <w:rPr>
          <w:rFonts w:eastAsia="Verdana"/>
          <w:sz w:val="23"/>
          <w:szCs w:val="23"/>
        </w:rPr>
        <w:t xml:space="preserve"> w § 7 ust.</w:t>
      </w:r>
      <w:r w:rsidR="003B0C7F" w:rsidRPr="003452BE">
        <w:rPr>
          <w:rFonts w:eastAsia="Verdana"/>
          <w:sz w:val="23"/>
          <w:szCs w:val="23"/>
        </w:rPr>
        <w:t xml:space="preserve"> </w:t>
      </w:r>
      <w:r w:rsidR="0060128E" w:rsidRPr="003452BE">
        <w:rPr>
          <w:rFonts w:eastAsia="Verdana"/>
          <w:sz w:val="23"/>
          <w:szCs w:val="23"/>
        </w:rPr>
        <w:t>1.</w:t>
      </w:r>
    </w:p>
    <w:p w:rsidR="00AA6B1D" w:rsidRPr="003452BE" w:rsidRDefault="00FC6E82" w:rsidP="00BD422E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414" w:hanging="357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Strony zastrzegają sobie prawo dochodzenia odszkodowania  uzupełniającego do wysokości rzeczywiście poniesionej szkody.</w:t>
      </w:r>
    </w:p>
    <w:p w:rsidR="00AA6B1D" w:rsidRDefault="00AA6B1D" w:rsidP="002B656C">
      <w:pPr>
        <w:pStyle w:val="Akapitzlist"/>
        <w:widowControl w:val="0"/>
        <w:numPr>
          <w:ilvl w:val="0"/>
          <w:numId w:val="13"/>
        </w:numPr>
        <w:suppressAutoHyphens/>
        <w:spacing w:line="360" w:lineRule="auto"/>
        <w:ind w:left="426" w:hanging="426"/>
        <w:jc w:val="both"/>
        <w:rPr>
          <w:rFonts w:eastAsia="Verdana"/>
          <w:b/>
          <w:bCs/>
          <w:sz w:val="23"/>
          <w:szCs w:val="23"/>
        </w:rPr>
      </w:pPr>
      <w:r w:rsidRPr="003452BE">
        <w:rPr>
          <w:sz w:val="23"/>
          <w:szCs w:val="23"/>
        </w:rPr>
        <w:lastRenderedPageBreak/>
        <w:t>Zamawiającemu przysługuje prawo potrącenia kar umownych z kwoty wynagrodzenia przysługującego Wykonawcy. Przed  dokonaniem potrącenia Zamawiający zawiadomi pisemnie Wykonawcę o wysokości i podstawie naliczonych kar umownych.</w:t>
      </w:r>
      <w:r w:rsidR="00FC6E82" w:rsidRPr="003452BE">
        <w:rPr>
          <w:rFonts w:eastAsia="Verdana"/>
          <w:b/>
          <w:bCs/>
          <w:sz w:val="23"/>
          <w:szCs w:val="23"/>
        </w:rPr>
        <w:t> </w:t>
      </w:r>
    </w:p>
    <w:p w:rsidR="002B656C" w:rsidRDefault="002B656C" w:rsidP="002B656C">
      <w:pPr>
        <w:widowControl w:val="0"/>
        <w:suppressAutoHyphens/>
        <w:spacing w:line="360" w:lineRule="auto"/>
        <w:jc w:val="both"/>
        <w:rPr>
          <w:rFonts w:eastAsia="Verdana"/>
          <w:b/>
          <w:bCs/>
          <w:sz w:val="23"/>
          <w:szCs w:val="23"/>
        </w:rPr>
      </w:pPr>
    </w:p>
    <w:p w:rsidR="002B656C" w:rsidRPr="002B656C" w:rsidRDefault="002B656C" w:rsidP="002B656C">
      <w:pPr>
        <w:widowControl w:val="0"/>
        <w:suppressAutoHyphens/>
        <w:spacing w:line="360" w:lineRule="auto"/>
        <w:jc w:val="both"/>
        <w:rPr>
          <w:rFonts w:eastAsia="Verdana"/>
          <w:b/>
          <w:bCs/>
          <w:sz w:val="23"/>
          <w:szCs w:val="23"/>
        </w:rPr>
      </w:pPr>
    </w:p>
    <w:p w:rsidR="00FC6E82" w:rsidRPr="003452BE" w:rsidRDefault="00FC6E82" w:rsidP="00353A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11</w:t>
      </w:r>
    </w:p>
    <w:p w:rsidR="001568B6" w:rsidRPr="00BF7510" w:rsidRDefault="001568B6" w:rsidP="001568B6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BF7510">
        <w:rPr>
          <w:sz w:val="23"/>
          <w:szCs w:val="23"/>
        </w:rPr>
        <w:t xml:space="preserve">Wszelkie zmiany i uzupełnienia treści niniejszej umowy, wymagają aneksu sporządzonego z zachowaniem formy pisemnej pod rygorem nieważności, poprzedzonego sporządzeniem protokołu konieczności przez Strony umowy. </w:t>
      </w:r>
    </w:p>
    <w:p w:rsidR="001568B6" w:rsidRPr="00BF7510" w:rsidRDefault="001568B6" w:rsidP="001568B6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BF7510">
        <w:rPr>
          <w:sz w:val="23"/>
          <w:szCs w:val="23"/>
        </w:rPr>
        <w:t xml:space="preserve">Każda ze stron umowy jest uprawniona do wystąpienia z wnioskiem o wszczęcie procedury zmian umowy w zakresie określonym w ust. 1, w terminie nieprzekraczalnym 30 dni od daty zdarzenia, uzasadniającego wniosek, pod rygorem utraty prawa żądania zmian. </w:t>
      </w:r>
    </w:p>
    <w:p w:rsidR="00FC6E82" w:rsidRPr="002B656C" w:rsidRDefault="001568B6" w:rsidP="002B656C">
      <w:pPr>
        <w:pStyle w:val="Akapitzlist"/>
        <w:numPr>
          <w:ilvl w:val="0"/>
          <w:numId w:val="36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BF7510">
        <w:rPr>
          <w:sz w:val="23"/>
          <w:szCs w:val="23"/>
        </w:rPr>
        <w:t xml:space="preserve">Strony umowy są zobowiązane do wszczęcia negocjacji w siedzibie Zamawiającego w terminie 5 dni od daty otrzymania wniosku, w celu zgodnego określania zakresu zmian umowy przy założeniu obiektywnego wystąpienia przesłanek. </w:t>
      </w:r>
    </w:p>
    <w:p w:rsidR="00FC6E82" w:rsidRPr="003452BE" w:rsidRDefault="00FC6E82" w:rsidP="002F3114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12</w:t>
      </w:r>
    </w:p>
    <w:p w:rsidR="0060128E" w:rsidRPr="003452BE" w:rsidRDefault="0060128E" w:rsidP="0036704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right="210" w:hanging="426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Wykonawca udzieli Zamawiającemu 3-letniej gwarancji jakości na wykonany plan, stanowiący przedmiot umowy.</w:t>
      </w:r>
    </w:p>
    <w:p w:rsidR="0060128E" w:rsidRPr="002B656C" w:rsidRDefault="0060128E" w:rsidP="0060128E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210" w:hanging="720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Niniejsza umowa stanowi dokument gwarancyjny.</w:t>
      </w:r>
    </w:p>
    <w:p w:rsidR="0060128E" w:rsidRPr="003452BE" w:rsidRDefault="0060128E" w:rsidP="0060128E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13</w:t>
      </w:r>
    </w:p>
    <w:p w:rsidR="0060128E" w:rsidRPr="003452BE" w:rsidRDefault="00B97CA6" w:rsidP="002F3114">
      <w:pPr>
        <w:widowControl w:val="0"/>
        <w:suppressAutoHyphens/>
        <w:spacing w:line="360" w:lineRule="auto"/>
        <w:jc w:val="both"/>
        <w:rPr>
          <w:rFonts w:eastAsia="Verdana"/>
          <w:bCs/>
          <w:sz w:val="23"/>
          <w:szCs w:val="23"/>
        </w:rPr>
      </w:pPr>
      <w:r w:rsidRPr="003452BE">
        <w:rPr>
          <w:rFonts w:eastAsia="Verdana"/>
          <w:bCs/>
          <w:sz w:val="23"/>
          <w:szCs w:val="23"/>
        </w:rPr>
        <w:t>Wykonawca</w:t>
      </w:r>
      <w:r w:rsidR="00873E10" w:rsidRPr="003452BE">
        <w:rPr>
          <w:rFonts w:eastAsia="Verdana"/>
          <w:bCs/>
          <w:sz w:val="23"/>
          <w:szCs w:val="23"/>
        </w:rPr>
        <w:t xml:space="preserve"> nie może bez pisemnej zgody Zamawiającego</w:t>
      </w:r>
      <w:r w:rsidR="00FC6E82" w:rsidRPr="003452BE">
        <w:rPr>
          <w:rFonts w:eastAsia="Verdana"/>
          <w:bCs/>
          <w:sz w:val="23"/>
          <w:szCs w:val="23"/>
        </w:rPr>
        <w:t xml:space="preserve"> dokonywa</w:t>
      </w:r>
      <w:r w:rsidR="00873E10" w:rsidRPr="003452BE">
        <w:rPr>
          <w:rFonts w:eastAsia="Verdana"/>
          <w:bCs/>
          <w:sz w:val="23"/>
          <w:szCs w:val="23"/>
        </w:rPr>
        <w:t>ć cesji wierzytelności należności wynikających z tytułu realizacji niniejszej umowy.</w:t>
      </w:r>
    </w:p>
    <w:p w:rsidR="00FC6E82" w:rsidRPr="003452BE" w:rsidRDefault="0060128E" w:rsidP="0060128E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14</w:t>
      </w:r>
    </w:p>
    <w:p w:rsidR="00C4373E" w:rsidRPr="003452BE" w:rsidRDefault="00FC6E82" w:rsidP="000C49AD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 xml:space="preserve">Oprócz przypadków wymienionych w </w:t>
      </w:r>
      <w:r w:rsidR="00C4373E" w:rsidRPr="003452BE">
        <w:rPr>
          <w:rFonts w:eastAsia="Verdana"/>
          <w:sz w:val="23"/>
          <w:szCs w:val="23"/>
        </w:rPr>
        <w:t xml:space="preserve">ustawie z dnia 23 </w:t>
      </w:r>
      <w:r w:rsidR="001B003F" w:rsidRPr="003452BE">
        <w:rPr>
          <w:rFonts w:eastAsia="Verdana"/>
          <w:sz w:val="23"/>
          <w:szCs w:val="23"/>
        </w:rPr>
        <w:t>kwietnia 1964 r. Kodeks cywilny</w:t>
      </w:r>
      <w:r w:rsidR="00C4373E" w:rsidRPr="003452BE">
        <w:rPr>
          <w:rFonts w:eastAsia="Verdana"/>
          <w:sz w:val="23"/>
          <w:szCs w:val="23"/>
        </w:rPr>
        <w:t xml:space="preserve"> (t. j. Dz. U. z 2017 r. poz. 459 ze zm.),</w:t>
      </w:r>
      <w:r w:rsidRPr="003452BE">
        <w:rPr>
          <w:rFonts w:eastAsia="Verdana"/>
          <w:sz w:val="23"/>
          <w:szCs w:val="23"/>
        </w:rPr>
        <w:t xml:space="preserve"> Zamaw</w:t>
      </w:r>
      <w:r w:rsidR="00C80D52" w:rsidRPr="003452BE">
        <w:rPr>
          <w:rFonts w:eastAsia="Verdana"/>
          <w:sz w:val="23"/>
          <w:szCs w:val="23"/>
        </w:rPr>
        <w:t>iający może odstąpić od umowy w </w:t>
      </w:r>
      <w:r w:rsidRPr="003452BE">
        <w:rPr>
          <w:rFonts w:eastAsia="Verdana"/>
          <w:sz w:val="23"/>
          <w:szCs w:val="23"/>
        </w:rPr>
        <w:t>razie wystąpienia istotnej zmiany okoliczności powodującej, że wykonanie umowy nie leży w interesie publicznym, czego nie można było przewidzieć w chwili zawarcia umowy.</w:t>
      </w:r>
    </w:p>
    <w:p w:rsidR="00C4373E" w:rsidRPr="003452BE" w:rsidRDefault="00FC6E82" w:rsidP="000C49AD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 xml:space="preserve">Odstąpienie od umowy, w przypadku, o którym </w:t>
      </w:r>
      <w:r w:rsidR="00C4373E" w:rsidRPr="003452BE">
        <w:rPr>
          <w:rFonts w:eastAsia="Verdana"/>
          <w:sz w:val="23"/>
          <w:szCs w:val="23"/>
        </w:rPr>
        <w:t>mowa w ust. 1, może nastąpić  w </w:t>
      </w:r>
      <w:r w:rsidRPr="003452BE">
        <w:rPr>
          <w:rFonts w:eastAsia="Verdana"/>
          <w:sz w:val="23"/>
          <w:szCs w:val="23"/>
        </w:rPr>
        <w:t>terminie  30 dni  od powzięcia wiadomości o powyższych okolicznościach.</w:t>
      </w:r>
    </w:p>
    <w:p w:rsidR="00FC6E82" w:rsidRPr="002B656C" w:rsidRDefault="00FC6E82" w:rsidP="00353A5B">
      <w:pPr>
        <w:pStyle w:val="Akapitzlist"/>
        <w:widowControl w:val="0"/>
        <w:numPr>
          <w:ilvl w:val="0"/>
          <w:numId w:val="18"/>
        </w:numPr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W przypadku, o którym mowa w ust. 1 Wykonawcy przysługuje jedynie wynagrodzenie należne mu z ty</w:t>
      </w:r>
      <w:r w:rsidR="00B339C4" w:rsidRPr="003452BE">
        <w:rPr>
          <w:rFonts w:eastAsia="Verdana"/>
          <w:sz w:val="23"/>
          <w:szCs w:val="23"/>
        </w:rPr>
        <w:t>tułu wykonania części umowy, po</w:t>
      </w:r>
      <w:r w:rsidRPr="003452BE">
        <w:rPr>
          <w:rFonts w:eastAsia="Verdana"/>
          <w:sz w:val="23"/>
          <w:szCs w:val="23"/>
        </w:rPr>
        <w:t xml:space="preserve"> protokolarnym prz</w:t>
      </w:r>
      <w:r w:rsidR="00B339C4" w:rsidRPr="003452BE">
        <w:rPr>
          <w:rFonts w:eastAsia="Verdana"/>
          <w:sz w:val="23"/>
          <w:szCs w:val="23"/>
        </w:rPr>
        <w:t>ekazaniu i odbiorze zakończonej</w:t>
      </w:r>
      <w:r w:rsidRPr="003452BE">
        <w:rPr>
          <w:rFonts w:eastAsia="Verdana"/>
          <w:sz w:val="23"/>
          <w:szCs w:val="23"/>
        </w:rPr>
        <w:t xml:space="preserve"> części opracowania.</w:t>
      </w:r>
    </w:p>
    <w:p w:rsidR="00FC6E82" w:rsidRPr="003452BE" w:rsidRDefault="0060128E" w:rsidP="00353A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15</w:t>
      </w:r>
    </w:p>
    <w:p w:rsidR="00FC6E82" w:rsidRPr="003452BE" w:rsidRDefault="00B339C4" w:rsidP="000C49A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 xml:space="preserve">Wykonawca jest </w:t>
      </w:r>
      <w:r w:rsidR="00D6629B" w:rsidRPr="003452BE">
        <w:rPr>
          <w:rFonts w:eastAsia="Verdana"/>
          <w:sz w:val="23"/>
          <w:szCs w:val="23"/>
        </w:rPr>
        <w:t>z</w:t>
      </w:r>
      <w:r w:rsidRPr="003452BE">
        <w:rPr>
          <w:rFonts w:eastAsia="Verdana"/>
          <w:sz w:val="23"/>
          <w:szCs w:val="23"/>
        </w:rPr>
        <w:t xml:space="preserve">obowiązany do ponoszenia wszelkich kosztów niezbędnych do wykonania przedmiotu niniejszej umowy. </w:t>
      </w:r>
    </w:p>
    <w:p w:rsidR="00D009F2" w:rsidRPr="003452BE" w:rsidRDefault="00D009F2" w:rsidP="000C49A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3"/>
          <w:szCs w:val="23"/>
        </w:rPr>
      </w:pPr>
      <w:r w:rsidRPr="003452BE">
        <w:rPr>
          <w:sz w:val="23"/>
          <w:szCs w:val="23"/>
        </w:rPr>
        <w:lastRenderedPageBreak/>
        <w:t>Wszelkie zawiadomienia, korespondencja oraz dokumentacja dotycząca niniejszej umowy będzie przekazywana na piśmie. Zawiadomienia mogą być przesyłane telefaksem, doręczane osobiście, przesyłane kurierem lub listem.</w:t>
      </w:r>
    </w:p>
    <w:p w:rsidR="00D009F2" w:rsidRPr="003452BE" w:rsidRDefault="00D009F2" w:rsidP="000C49A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3"/>
          <w:szCs w:val="23"/>
          <w:u w:val="single"/>
        </w:rPr>
      </w:pPr>
      <w:r w:rsidRPr="003452BE">
        <w:rPr>
          <w:sz w:val="23"/>
          <w:szCs w:val="23"/>
        </w:rPr>
        <w:t xml:space="preserve">Zawiadomienia będą wysyłane na adresy i numery telefaksów </w:t>
      </w:r>
      <w:r w:rsidR="00184A47" w:rsidRPr="003452BE">
        <w:rPr>
          <w:sz w:val="23"/>
          <w:szCs w:val="23"/>
        </w:rPr>
        <w:t>wskazane w niniejszej umowie jako adresy do doręczeń.</w:t>
      </w:r>
      <w:r w:rsidRPr="003452BE">
        <w:rPr>
          <w:sz w:val="23"/>
          <w:szCs w:val="23"/>
        </w:rPr>
        <w:t xml:space="preserve"> </w:t>
      </w:r>
    </w:p>
    <w:p w:rsidR="0039077D" w:rsidRPr="003452BE" w:rsidRDefault="00184A47" w:rsidP="0039077D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426" w:hanging="426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Strony zobowiązane są do niezwłocznego informowania siebie nawzajem w formie pisemnej</w:t>
      </w:r>
      <w:r w:rsidR="00CD78C1" w:rsidRPr="003452BE">
        <w:rPr>
          <w:rFonts w:eastAsia="Verdana"/>
          <w:sz w:val="23"/>
          <w:szCs w:val="23"/>
        </w:rPr>
        <w:t>,</w:t>
      </w:r>
      <w:r w:rsidRPr="003452BE">
        <w:rPr>
          <w:rFonts w:eastAsia="Verdana"/>
          <w:sz w:val="23"/>
          <w:szCs w:val="23"/>
        </w:rPr>
        <w:t xml:space="preserve"> o każdej zmianie adresu, zmianie osób wskazanych do kontaktu, zmianie numerów telefonów kontaktowych. </w:t>
      </w:r>
      <w:r w:rsidRPr="003452BE">
        <w:rPr>
          <w:sz w:val="23"/>
          <w:szCs w:val="23"/>
        </w:rPr>
        <w:t>Jeżeli Strona nie powiadomiła o zmianie adresu lub numeru telefaksu, zawiadomienia wysłane na ostatni znany adres lub numer telefaksu, Strony uznają za doręczone.</w:t>
      </w:r>
    </w:p>
    <w:p w:rsidR="0039077D" w:rsidRPr="003452BE" w:rsidRDefault="0039077D" w:rsidP="0039077D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</w:p>
    <w:p w:rsidR="0039077D" w:rsidRPr="003452BE" w:rsidRDefault="0060128E" w:rsidP="0039077D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 § 16</w:t>
      </w:r>
    </w:p>
    <w:p w:rsidR="00BA0DB6" w:rsidRPr="003452BE" w:rsidRDefault="00BA0DB6" w:rsidP="00BA0DB6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 przetwarzaniem danych osobowych i w sprawie swobodnego przepływu takich danych oraz uchylenia Dyrektywy 95/46/WE, które będą przekazywane lub udostępnione w związku lub w wyniku realizacji postanowień Umowy. </w:t>
      </w:r>
    </w:p>
    <w:p w:rsidR="00BA0DB6" w:rsidRPr="003452BE" w:rsidRDefault="00BA0DB6" w:rsidP="00BA0DB6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 celu 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BA0DB6" w:rsidRPr="003452BE" w:rsidRDefault="00BA0DB6" w:rsidP="00BA0DB6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</w:t>
      </w:r>
    </w:p>
    <w:p w:rsidR="00BA0DB6" w:rsidRPr="003452BE" w:rsidRDefault="00BA0DB6" w:rsidP="00BA0DB6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</w:t>
      </w:r>
      <w:r w:rsidRPr="003452BE">
        <w:rPr>
          <w:sz w:val="23"/>
          <w:szCs w:val="23"/>
        </w:rPr>
        <w:lastRenderedPageBreak/>
        <w:t xml:space="preserve">fizycznych w związku z przetwarzaniem danych osobowych i w sprawie swobodnego przepływu takich danych oraz uchylenia Dyrektywy 95/46/WE. </w:t>
      </w:r>
    </w:p>
    <w:p w:rsidR="00BA0DB6" w:rsidRPr="003452BE" w:rsidRDefault="00BA0DB6" w:rsidP="00BA0DB6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Wykonawca zapewnia, że przetwarzane dane osobowe będą wykorzystywane wyłącznie w celu realizacji umowy. </w:t>
      </w:r>
    </w:p>
    <w:p w:rsidR="00BA0DB6" w:rsidRPr="003452BE" w:rsidRDefault="00BA0DB6" w:rsidP="00BA0DB6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dniu, w którym stwierdził ten fakt. </w:t>
      </w:r>
    </w:p>
    <w:p w:rsidR="00BA0DB6" w:rsidRPr="003452BE" w:rsidRDefault="00BA0DB6" w:rsidP="00BA0DB6">
      <w:pPr>
        <w:pStyle w:val="Akapitzlist"/>
        <w:numPr>
          <w:ilvl w:val="0"/>
          <w:numId w:val="33"/>
        </w:numPr>
        <w:spacing w:line="360" w:lineRule="auto"/>
        <w:ind w:left="357" w:hanging="357"/>
        <w:jc w:val="both"/>
        <w:rPr>
          <w:sz w:val="23"/>
          <w:szCs w:val="23"/>
        </w:rPr>
      </w:pPr>
      <w:r w:rsidRPr="003452BE">
        <w:rPr>
          <w:sz w:val="23"/>
          <w:szCs w:val="23"/>
        </w:rPr>
        <w:t xml:space="preserve">W przypadku naruszenia postanowień ust. 1-6 Strona, która dokonała naruszenia zobowiązana jest do naprawienia szkody, jaką druga Strona poniosła z tytułu niewykonania lub nienależytego wykonania zobowiązania na zasadach ogólnych. </w:t>
      </w:r>
    </w:p>
    <w:p w:rsidR="00BA0DB6" w:rsidRPr="003452BE" w:rsidRDefault="00BA0DB6" w:rsidP="00353A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</w:p>
    <w:p w:rsidR="00327F81" w:rsidRPr="003452BE" w:rsidRDefault="00BA0DB6" w:rsidP="00327F81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17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W sprawach nieuregulowanych niniejszą umową mają zastosowanie przepisy kodeksu cywilnego</w:t>
      </w:r>
      <w:r w:rsidR="00D6629B" w:rsidRPr="003452BE">
        <w:rPr>
          <w:rFonts w:eastAsia="Verdana"/>
          <w:sz w:val="23"/>
          <w:szCs w:val="23"/>
        </w:rPr>
        <w:t xml:space="preserve"> oraz innych przepisów prawa powszechnie obowiązującego. 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 </w:t>
      </w:r>
    </w:p>
    <w:p w:rsidR="00FC6E82" w:rsidRPr="003452BE" w:rsidRDefault="00BA0DB6" w:rsidP="00785762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18</w:t>
      </w:r>
    </w:p>
    <w:p w:rsidR="00785762" w:rsidRPr="003452BE" w:rsidRDefault="00785762" w:rsidP="00785762">
      <w:pPr>
        <w:spacing w:line="360" w:lineRule="auto"/>
        <w:jc w:val="both"/>
        <w:rPr>
          <w:bCs/>
          <w:color w:val="000000"/>
          <w:sz w:val="23"/>
          <w:szCs w:val="23"/>
        </w:rPr>
      </w:pPr>
      <w:r w:rsidRPr="003452BE">
        <w:rPr>
          <w:bCs/>
          <w:color w:val="000000"/>
          <w:sz w:val="23"/>
          <w:szCs w:val="23"/>
        </w:rPr>
        <w:t>Ewentualne spory mogące wyniknąć z niniejszej umowy, niezałatwione polubownie zostaną rozpatrzone przez sąd powszechny właściwy dla siedziby Zamawiającego.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 </w:t>
      </w:r>
    </w:p>
    <w:p w:rsidR="00FC6E82" w:rsidRPr="003452BE" w:rsidRDefault="00BA0DB6" w:rsidP="00353A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19</w:t>
      </w:r>
    </w:p>
    <w:p w:rsidR="00437753" w:rsidRPr="003452BE" w:rsidRDefault="0091795B" w:rsidP="009179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Integralnymi częściami</w:t>
      </w:r>
      <w:r w:rsidR="00FC6E82" w:rsidRPr="003452BE">
        <w:rPr>
          <w:rFonts w:eastAsia="Verdana"/>
          <w:sz w:val="23"/>
          <w:szCs w:val="23"/>
        </w:rPr>
        <w:t xml:space="preserve"> składowymi niniejszej umowy są następujące dokumenty:</w:t>
      </w:r>
    </w:p>
    <w:p w:rsidR="00437753" w:rsidRPr="003452BE" w:rsidRDefault="00785762" w:rsidP="0091795B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Zapytanie ofertowe;</w:t>
      </w:r>
    </w:p>
    <w:p w:rsidR="00437753" w:rsidRPr="003452BE" w:rsidRDefault="00785762" w:rsidP="0091795B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Oferta Wykonawcy;</w:t>
      </w:r>
    </w:p>
    <w:p w:rsidR="00FC6E82" w:rsidRPr="003452BE" w:rsidRDefault="00785762" w:rsidP="0091795B">
      <w:pPr>
        <w:pStyle w:val="Akapitzlist"/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Załącznik  Nr  1</w:t>
      </w:r>
      <w:r w:rsidR="00FC6E82" w:rsidRPr="003452BE">
        <w:rPr>
          <w:rFonts w:eastAsia="Verdana"/>
          <w:sz w:val="23"/>
          <w:szCs w:val="23"/>
        </w:rPr>
        <w:t xml:space="preserve">  -  Harmonogram  prac. 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</w:p>
    <w:p w:rsidR="00FC6E82" w:rsidRPr="003452BE" w:rsidRDefault="00BA0DB6" w:rsidP="00353A5B">
      <w:pPr>
        <w:widowControl w:val="0"/>
        <w:suppressAutoHyphens/>
        <w:spacing w:line="360" w:lineRule="auto"/>
        <w:jc w:val="center"/>
        <w:rPr>
          <w:rFonts w:eastAsia="Verdana"/>
          <w:b/>
          <w:bCs/>
          <w:sz w:val="23"/>
          <w:szCs w:val="23"/>
        </w:rPr>
      </w:pPr>
      <w:r w:rsidRPr="003452BE">
        <w:rPr>
          <w:rFonts w:eastAsia="Verdana"/>
          <w:b/>
          <w:bCs/>
          <w:sz w:val="23"/>
          <w:szCs w:val="23"/>
        </w:rPr>
        <w:t>§ 20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Umowę niniejszą sporządzono w czterech jednobrzmiących egzemplarzach, trzy dla Zamawiającego i jeden dla Wykonawcy.</w:t>
      </w:r>
    </w:p>
    <w:p w:rsidR="00FC6E82" w:rsidRPr="003452BE" w:rsidRDefault="00FC6E82" w:rsidP="00353A5B">
      <w:pPr>
        <w:widowControl w:val="0"/>
        <w:suppressAutoHyphens/>
        <w:spacing w:line="360" w:lineRule="auto"/>
        <w:jc w:val="both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> </w:t>
      </w:r>
    </w:p>
    <w:p w:rsidR="00406874" w:rsidRPr="003452BE" w:rsidRDefault="00406874" w:rsidP="00353A5B">
      <w:pPr>
        <w:spacing w:line="360" w:lineRule="auto"/>
        <w:rPr>
          <w:rFonts w:eastAsia="Verdana"/>
          <w:b/>
          <w:sz w:val="23"/>
          <w:szCs w:val="23"/>
        </w:rPr>
      </w:pPr>
      <w:r w:rsidRPr="003452BE">
        <w:rPr>
          <w:rFonts w:eastAsia="Verdana"/>
          <w:sz w:val="23"/>
          <w:szCs w:val="23"/>
        </w:rPr>
        <w:t xml:space="preserve">             </w:t>
      </w:r>
      <w:r w:rsidRPr="003452BE">
        <w:rPr>
          <w:rFonts w:eastAsia="Verdana"/>
          <w:b/>
          <w:sz w:val="23"/>
          <w:szCs w:val="23"/>
        </w:rPr>
        <w:t>Zamawiający                                                                              Wykonawca</w:t>
      </w:r>
    </w:p>
    <w:p w:rsidR="00406874" w:rsidRPr="003452BE" w:rsidRDefault="00406874" w:rsidP="00353A5B">
      <w:pPr>
        <w:spacing w:line="360" w:lineRule="auto"/>
        <w:rPr>
          <w:rFonts w:eastAsia="Verdana"/>
          <w:sz w:val="23"/>
          <w:szCs w:val="23"/>
        </w:rPr>
      </w:pPr>
    </w:p>
    <w:p w:rsidR="003452BE" w:rsidRPr="003452BE" w:rsidRDefault="003452BE" w:rsidP="00353A5B">
      <w:pPr>
        <w:spacing w:line="360" w:lineRule="auto"/>
        <w:rPr>
          <w:rFonts w:eastAsia="Verdana"/>
          <w:sz w:val="23"/>
          <w:szCs w:val="23"/>
        </w:rPr>
      </w:pPr>
    </w:p>
    <w:p w:rsidR="00406874" w:rsidRPr="003452BE" w:rsidRDefault="00406874" w:rsidP="00353A5B">
      <w:pPr>
        <w:spacing w:line="360" w:lineRule="auto"/>
        <w:rPr>
          <w:rFonts w:eastAsia="Verdana"/>
          <w:sz w:val="23"/>
          <w:szCs w:val="23"/>
        </w:rPr>
      </w:pPr>
      <w:r w:rsidRPr="003452BE">
        <w:rPr>
          <w:rFonts w:eastAsia="Verdana"/>
          <w:sz w:val="23"/>
          <w:szCs w:val="23"/>
        </w:rPr>
        <w:t xml:space="preserve">………………………….…….                                                ………………………………….       </w:t>
      </w:r>
    </w:p>
    <w:p w:rsidR="00CD60BE" w:rsidRPr="003452BE" w:rsidRDefault="003452BE" w:rsidP="00353A5B">
      <w:pPr>
        <w:spacing w:line="360" w:lineRule="auto"/>
        <w:rPr>
          <w:rFonts w:eastAsia="Verdana"/>
          <w:b/>
          <w:i/>
          <w:sz w:val="23"/>
          <w:szCs w:val="23"/>
        </w:rPr>
      </w:pPr>
      <w:r w:rsidRPr="003452BE">
        <w:rPr>
          <w:rFonts w:eastAsia="Verdana"/>
          <w:b/>
          <w:i/>
          <w:sz w:val="23"/>
          <w:szCs w:val="23"/>
        </w:rPr>
        <w:t>kontrasygnata Skarbnika</w:t>
      </w:r>
    </w:p>
    <w:p w:rsidR="009E4C14" w:rsidRDefault="009E4C14" w:rsidP="00353A5B">
      <w:pPr>
        <w:spacing w:line="360" w:lineRule="auto"/>
        <w:rPr>
          <w:rFonts w:eastAsia="Verdana"/>
          <w:b/>
          <w:i/>
          <w:sz w:val="23"/>
          <w:szCs w:val="23"/>
        </w:rPr>
      </w:pPr>
    </w:p>
    <w:p w:rsidR="002B656C" w:rsidRDefault="002B656C" w:rsidP="00353A5B">
      <w:pPr>
        <w:spacing w:line="360" w:lineRule="auto"/>
        <w:rPr>
          <w:rFonts w:eastAsia="Verdana"/>
          <w:b/>
          <w:i/>
          <w:sz w:val="23"/>
          <w:szCs w:val="23"/>
        </w:rPr>
      </w:pPr>
    </w:p>
    <w:p w:rsidR="002B656C" w:rsidRDefault="002B656C" w:rsidP="00353A5B">
      <w:pPr>
        <w:spacing w:line="360" w:lineRule="auto"/>
        <w:rPr>
          <w:rFonts w:eastAsia="Verdana"/>
          <w:b/>
          <w:i/>
          <w:sz w:val="23"/>
          <w:szCs w:val="23"/>
        </w:rPr>
      </w:pPr>
      <w:r>
        <w:rPr>
          <w:rFonts w:eastAsia="Verdana"/>
          <w:b/>
          <w:i/>
          <w:sz w:val="23"/>
          <w:szCs w:val="23"/>
        </w:rPr>
        <w:t xml:space="preserve">  </w:t>
      </w:r>
    </w:p>
    <w:p w:rsidR="002B656C" w:rsidRPr="003452BE" w:rsidRDefault="002B656C" w:rsidP="002B656C">
      <w:pPr>
        <w:spacing w:line="360" w:lineRule="auto"/>
        <w:jc w:val="right"/>
        <w:rPr>
          <w:rFonts w:eastAsia="Verdana"/>
          <w:b/>
          <w:i/>
          <w:sz w:val="23"/>
          <w:szCs w:val="23"/>
        </w:rPr>
      </w:pPr>
    </w:p>
    <w:p w:rsidR="00E9633D" w:rsidRPr="003452BE" w:rsidRDefault="002B656C" w:rsidP="002B656C">
      <w:pPr>
        <w:spacing w:line="360" w:lineRule="auto"/>
        <w:jc w:val="right"/>
        <w:rPr>
          <w:rFonts w:eastAsia="Verdana"/>
          <w:b/>
          <w:i/>
          <w:sz w:val="23"/>
          <w:szCs w:val="23"/>
        </w:rPr>
      </w:pPr>
      <w:r>
        <w:rPr>
          <w:rFonts w:eastAsia="Verdana"/>
          <w:b/>
          <w:i/>
          <w:sz w:val="23"/>
          <w:szCs w:val="23"/>
        </w:rPr>
        <w:t>z</w:t>
      </w:r>
      <w:r w:rsidR="00E9633D" w:rsidRPr="003452BE">
        <w:rPr>
          <w:rFonts w:eastAsia="Verdana"/>
          <w:b/>
          <w:i/>
          <w:sz w:val="23"/>
          <w:szCs w:val="23"/>
        </w:rPr>
        <w:t>ałącznik nr 1 do Umowy z dnia…..</w:t>
      </w:r>
    </w:p>
    <w:p w:rsidR="00E9633D" w:rsidRPr="003452BE" w:rsidRDefault="00E9633D" w:rsidP="00E9633D">
      <w:pPr>
        <w:spacing w:line="360" w:lineRule="auto"/>
        <w:jc w:val="center"/>
        <w:rPr>
          <w:rFonts w:eastAsia="Verdana"/>
          <w:b/>
          <w:sz w:val="23"/>
          <w:szCs w:val="23"/>
        </w:rPr>
      </w:pPr>
      <w:r w:rsidRPr="003452BE">
        <w:rPr>
          <w:rFonts w:eastAsia="Verdana"/>
          <w:b/>
          <w:sz w:val="23"/>
          <w:szCs w:val="23"/>
        </w:rPr>
        <w:t xml:space="preserve">Harmonogram </w:t>
      </w:r>
      <w:r w:rsidR="00230212" w:rsidRPr="003452BE">
        <w:rPr>
          <w:rFonts w:eastAsia="Verdana"/>
          <w:b/>
          <w:sz w:val="23"/>
          <w:szCs w:val="23"/>
        </w:rPr>
        <w:t>prac</w:t>
      </w:r>
    </w:p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2268"/>
        <w:gridCol w:w="1630"/>
      </w:tblGrid>
      <w:tr w:rsidR="00CD60BE" w:rsidRPr="003452BE" w:rsidTr="002D1BAF">
        <w:trPr>
          <w:jc w:val="center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  <w:hideMark/>
          </w:tcPr>
          <w:p w:rsidR="00CD60BE" w:rsidRPr="003452BE" w:rsidRDefault="00CD60BE" w:rsidP="005C3857">
            <w:pPr>
              <w:pStyle w:val="Tekstpodstawowy31"/>
              <w:tabs>
                <w:tab w:val="left" w:pos="4680"/>
                <w:tab w:val="left" w:pos="5760"/>
              </w:tabs>
              <w:snapToGrid w:val="0"/>
              <w:jc w:val="center"/>
              <w:rPr>
                <w:b/>
                <w:sz w:val="23"/>
                <w:szCs w:val="23"/>
              </w:rPr>
            </w:pPr>
            <w:r w:rsidRPr="003452BE">
              <w:rPr>
                <w:b/>
                <w:sz w:val="23"/>
                <w:szCs w:val="23"/>
              </w:rPr>
              <w:t>Zakres prac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D60BE" w:rsidRPr="003452BE" w:rsidRDefault="00CD60BE" w:rsidP="005C385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3"/>
                <w:szCs w:val="23"/>
              </w:rPr>
            </w:pPr>
            <w:r w:rsidRPr="003452BE">
              <w:rPr>
                <w:b/>
                <w:sz w:val="23"/>
                <w:szCs w:val="23"/>
              </w:rPr>
              <w:t>Termin zakończenia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D60BE" w:rsidRPr="003452BE" w:rsidRDefault="00CD60BE" w:rsidP="005C3857">
            <w:pPr>
              <w:widowControl w:val="0"/>
              <w:suppressAutoHyphens/>
              <w:snapToGrid w:val="0"/>
              <w:jc w:val="center"/>
              <w:rPr>
                <w:b/>
                <w:sz w:val="23"/>
                <w:szCs w:val="23"/>
              </w:rPr>
            </w:pPr>
            <w:r w:rsidRPr="003452BE">
              <w:rPr>
                <w:b/>
                <w:sz w:val="23"/>
                <w:szCs w:val="23"/>
              </w:rPr>
              <w:t>Wartość prac</w:t>
            </w:r>
          </w:p>
          <w:p w:rsidR="00CD60BE" w:rsidRPr="003452BE" w:rsidRDefault="00CD60BE" w:rsidP="005C3857">
            <w:pPr>
              <w:widowControl w:val="0"/>
              <w:suppressAutoHyphens/>
              <w:snapToGrid w:val="0"/>
              <w:jc w:val="center"/>
              <w:rPr>
                <w:b/>
                <w:sz w:val="23"/>
                <w:szCs w:val="23"/>
              </w:rPr>
            </w:pPr>
            <w:r w:rsidRPr="003452BE">
              <w:rPr>
                <w:b/>
                <w:sz w:val="23"/>
                <w:szCs w:val="23"/>
              </w:rPr>
              <w:t>(brutto)</w:t>
            </w:r>
          </w:p>
        </w:tc>
      </w:tr>
      <w:tr w:rsidR="00CD60BE" w:rsidRPr="003452BE" w:rsidTr="002D1BAF">
        <w:trPr>
          <w:jc w:val="center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0BE" w:rsidRPr="003452BE" w:rsidRDefault="00CD60BE" w:rsidP="00E9633D">
            <w:pPr>
              <w:pStyle w:val="Tekstpodstawowy31"/>
              <w:tabs>
                <w:tab w:val="left" w:pos="569"/>
                <w:tab w:val="left" w:pos="6098"/>
              </w:tabs>
              <w:snapToGrid w:val="0"/>
              <w:spacing w:line="276" w:lineRule="auto"/>
              <w:ind w:left="427" w:right="213" w:hanging="284"/>
              <w:rPr>
                <w:b/>
                <w:sz w:val="23"/>
                <w:szCs w:val="23"/>
                <w:u w:val="single"/>
              </w:rPr>
            </w:pPr>
            <w:r w:rsidRPr="003452BE">
              <w:rPr>
                <w:b/>
                <w:sz w:val="23"/>
                <w:szCs w:val="23"/>
                <w:u w:val="single"/>
              </w:rPr>
              <w:t>Etap I</w:t>
            </w:r>
          </w:p>
          <w:p w:rsidR="00CD60BE" w:rsidRPr="003452BE" w:rsidRDefault="005C3857" w:rsidP="006258CA">
            <w:pPr>
              <w:pStyle w:val="Tekstpodstawowy31"/>
              <w:numPr>
                <w:ilvl w:val="0"/>
                <w:numId w:val="26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 xml:space="preserve">Ocena </w:t>
            </w:r>
            <w:r w:rsidR="00CD60BE" w:rsidRPr="003452BE">
              <w:rPr>
                <w:sz w:val="23"/>
                <w:szCs w:val="23"/>
              </w:rPr>
              <w:t>istniejącego stanu zagospodarowania terenu (na podstawie materiałów otrz</w:t>
            </w:r>
            <w:r w:rsidRPr="003452BE">
              <w:rPr>
                <w:sz w:val="23"/>
                <w:szCs w:val="23"/>
              </w:rPr>
              <w:t xml:space="preserve">ymanych od </w:t>
            </w:r>
            <w:r w:rsidR="008F30FE" w:rsidRPr="003452BE">
              <w:rPr>
                <w:sz w:val="23"/>
                <w:szCs w:val="23"/>
              </w:rPr>
              <w:t xml:space="preserve">Zamawiającego oraz </w:t>
            </w:r>
            <w:r w:rsidR="00CD60BE" w:rsidRPr="003452BE">
              <w:rPr>
                <w:sz w:val="23"/>
                <w:szCs w:val="23"/>
              </w:rPr>
              <w:t>przeprowadzonej inwentaryzacji terenowej).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6"/>
              </w:numPr>
              <w:tabs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Opracowanie koncepcji planu</w:t>
            </w:r>
            <w:r w:rsidR="00C943B3" w:rsidRPr="003452BE">
              <w:rPr>
                <w:sz w:val="23"/>
                <w:szCs w:val="23"/>
              </w:rPr>
              <w:t>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6"/>
              </w:numPr>
              <w:tabs>
                <w:tab w:val="clear" w:pos="720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Analiza wniosków do planu i opracowanie propozycji ich rozpatrzenia.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6"/>
              </w:numPr>
              <w:tabs>
                <w:tab w:val="clear" w:pos="720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 xml:space="preserve">Opracowanie projektu planu z uwzględnieniem otrzymanych wniosków i uzyskanie </w:t>
            </w:r>
            <w:r w:rsidR="009C62F2" w:rsidRPr="003452BE">
              <w:rPr>
                <w:sz w:val="23"/>
                <w:szCs w:val="23"/>
              </w:rPr>
              <w:t xml:space="preserve">pisemnej </w:t>
            </w:r>
            <w:r w:rsidRPr="003452BE">
              <w:rPr>
                <w:sz w:val="23"/>
                <w:szCs w:val="23"/>
              </w:rPr>
              <w:t>akceptacji ze strony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BE" w:rsidRPr="003452BE" w:rsidRDefault="00CD60BE" w:rsidP="005C385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BE" w:rsidRPr="003452BE" w:rsidRDefault="00CD60BE" w:rsidP="005C3857">
            <w:pPr>
              <w:widowControl w:val="0"/>
              <w:suppressAutoHyphens/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CD60BE" w:rsidRPr="003452BE" w:rsidTr="002D1BAF">
        <w:trPr>
          <w:jc w:val="center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0BE" w:rsidRPr="003452BE" w:rsidRDefault="00CD60BE" w:rsidP="00E9633D">
            <w:pPr>
              <w:pStyle w:val="Tekstpodstawowy31"/>
              <w:tabs>
                <w:tab w:val="left" w:pos="569"/>
                <w:tab w:val="left" w:pos="6098"/>
              </w:tabs>
              <w:snapToGrid w:val="0"/>
              <w:spacing w:line="276" w:lineRule="auto"/>
              <w:ind w:left="427" w:right="213" w:hanging="284"/>
              <w:rPr>
                <w:b/>
                <w:sz w:val="23"/>
                <w:szCs w:val="23"/>
                <w:u w:val="single"/>
              </w:rPr>
            </w:pPr>
            <w:r w:rsidRPr="003452BE">
              <w:rPr>
                <w:b/>
                <w:sz w:val="23"/>
                <w:szCs w:val="23"/>
                <w:u w:val="single"/>
              </w:rPr>
              <w:t>Etap II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7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Sporządzenie prognozy skutków finansowych uchwalenia planu.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7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Sporządzenie prognozy oddziaływania na środowisko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7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Przygotowanie projektu plan</w:t>
            </w:r>
            <w:r w:rsidR="006258CA" w:rsidRPr="003452BE">
              <w:rPr>
                <w:sz w:val="23"/>
                <w:szCs w:val="23"/>
              </w:rPr>
              <w:t xml:space="preserve">u do przekazania do </w:t>
            </w:r>
            <w:r w:rsidR="008F30FE" w:rsidRPr="003452BE">
              <w:rPr>
                <w:sz w:val="23"/>
                <w:szCs w:val="23"/>
              </w:rPr>
              <w:t>uzgodnień i </w:t>
            </w:r>
            <w:r w:rsidRPr="003452BE">
              <w:rPr>
                <w:sz w:val="23"/>
                <w:szCs w:val="23"/>
              </w:rPr>
              <w:t>opinio</w:t>
            </w:r>
            <w:r w:rsidR="005C3857" w:rsidRPr="003452BE">
              <w:rPr>
                <w:sz w:val="23"/>
                <w:szCs w:val="23"/>
              </w:rPr>
              <w:t>wania wraz z wzorami wniosków i </w:t>
            </w:r>
            <w:r w:rsidRPr="003452BE">
              <w:rPr>
                <w:sz w:val="23"/>
                <w:szCs w:val="23"/>
              </w:rPr>
              <w:t>rozdzielnikami</w:t>
            </w:r>
            <w:r w:rsidR="003409D8" w:rsidRPr="003452BE">
              <w:rPr>
                <w:sz w:val="23"/>
                <w:szCs w:val="23"/>
              </w:rPr>
              <w:t>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7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Wprowadzenie zmian d</w:t>
            </w:r>
            <w:r w:rsidR="008F30FE" w:rsidRPr="003452BE">
              <w:rPr>
                <w:sz w:val="23"/>
                <w:szCs w:val="23"/>
              </w:rPr>
              <w:t>o projektu planu wynikających z </w:t>
            </w:r>
            <w:r w:rsidRPr="003452BE">
              <w:rPr>
                <w:sz w:val="23"/>
                <w:szCs w:val="23"/>
              </w:rPr>
              <w:t>uzyskanych opinii i uzgodnień i przygotowanie projektu planu do wyłożenia do publicznego wglądu.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BE" w:rsidRPr="003452BE" w:rsidRDefault="00CD60BE" w:rsidP="005C3857">
            <w:pPr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  <w:shd w:val="clear" w:color="auto" w:fill="FFFF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BE" w:rsidRPr="003452BE" w:rsidRDefault="00CD60BE" w:rsidP="005C3857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CD60BE" w:rsidRPr="003452BE" w:rsidTr="002D1BAF">
        <w:trPr>
          <w:trHeight w:val="1062"/>
          <w:jc w:val="center"/>
        </w:trPr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0BE" w:rsidRPr="003452BE" w:rsidRDefault="00CD60BE" w:rsidP="00E9633D">
            <w:pPr>
              <w:pStyle w:val="Tekstpodstawowy31"/>
              <w:tabs>
                <w:tab w:val="left" w:pos="569"/>
                <w:tab w:val="left" w:pos="6098"/>
              </w:tabs>
              <w:snapToGrid w:val="0"/>
              <w:spacing w:line="276" w:lineRule="auto"/>
              <w:ind w:left="427" w:right="213" w:hanging="284"/>
              <w:rPr>
                <w:b/>
                <w:sz w:val="23"/>
                <w:szCs w:val="23"/>
                <w:u w:val="single"/>
              </w:rPr>
            </w:pPr>
            <w:r w:rsidRPr="003452BE">
              <w:rPr>
                <w:b/>
                <w:sz w:val="23"/>
                <w:szCs w:val="23"/>
                <w:u w:val="single"/>
              </w:rPr>
              <w:t>Etap III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8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 xml:space="preserve">Analiza i opracowanie propozycji </w:t>
            </w:r>
            <w:r w:rsidR="003409D8" w:rsidRPr="003452BE">
              <w:rPr>
                <w:sz w:val="23"/>
                <w:szCs w:val="23"/>
              </w:rPr>
              <w:t>rozpatrzenia uwag wniesionych w </w:t>
            </w:r>
            <w:r w:rsidRPr="003452BE">
              <w:rPr>
                <w:sz w:val="23"/>
                <w:szCs w:val="23"/>
              </w:rPr>
              <w:t>związk</w:t>
            </w:r>
            <w:r w:rsidR="006258CA" w:rsidRPr="003452BE">
              <w:rPr>
                <w:sz w:val="23"/>
                <w:szCs w:val="23"/>
              </w:rPr>
              <w:t>u z wyłożeniem projektu planu</w:t>
            </w:r>
            <w:r w:rsidR="00530CC2" w:rsidRPr="003452BE">
              <w:rPr>
                <w:sz w:val="23"/>
                <w:szCs w:val="23"/>
              </w:rPr>
              <w:t xml:space="preserve"> </w:t>
            </w:r>
            <w:r w:rsidR="005C3857" w:rsidRPr="003452BE">
              <w:rPr>
                <w:sz w:val="23"/>
                <w:szCs w:val="23"/>
              </w:rPr>
              <w:t>i </w:t>
            </w:r>
            <w:r w:rsidRPr="003452BE">
              <w:rPr>
                <w:sz w:val="23"/>
                <w:szCs w:val="23"/>
              </w:rPr>
              <w:t>prognozy oddziaływania na środowisko do publicznego wglądu.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8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Wprowadzenie zmia</w:t>
            </w:r>
            <w:r w:rsidR="005C3857" w:rsidRPr="003452BE">
              <w:rPr>
                <w:sz w:val="23"/>
                <w:szCs w:val="23"/>
              </w:rPr>
              <w:t>n do projektu planu w związku z </w:t>
            </w:r>
            <w:r w:rsidRPr="003452BE">
              <w:rPr>
                <w:sz w:val="23"/>
                <w:szCs w:val="23"/>
              </w:rPr>
              <w:t>rozpatrzeniem uwag (w przypadku jeśli zajdzie taka konieczność) i uzyskanie akceptacji ze strony Zamawiającego.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8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iCs/>
                <w:sz w:val="23"/>
                <w:szCs w:val="23"/>
              </w:rPr>
            </w:pPr>
            <w:r w:rsidRPr="003452BE">
              <w:rPr>
                <w:iCs/>
                <w:sz w:val="23"/>
                <w:szCs w:val="23"/>
              </w:rPr>
              <w:t>Ponowienie czynno</w:t>
            </w:r>
            <w:r w:rsidR="005C3857" w:rsidRPr="003452BE">
              <w:rPr>
                <w:iCs/>
                <w:sz w:val="23"/>
                <w:szCs w:val="23"/>
              </w:rPr>
              <w:t>ści związanych z opiniowaniem i </w:t>
            </w:r>
            <w:r w:rsidRPr="003452BE">
              <w:rPr>
                <w:iCs/>
                <w:sz w:val="23"/>
                <w:szCs w:val="23"/>
              </w:rPr>
              <w:t>uzgadnianiem projektu planu oraz wyło</w:t>
            </w:r>
            <w:r w:rsidR="003409D8" w:rsidRPr="003452BE">
              <w:rPr>
                <w:iCs/>
                <w:sz w:val="23"/>
                <w:szCs w:val="23"/>
              </w:rPr>
              <w:t>żeniem do publicznego wglądu, w </w:t>
            </w:r>
            <w:r w:rsidRPr="003452BE">
              <w:rPr>
                <w:iCs/>
                <w:sz w:val="23"/>
                <w:szCs w:val="23"/>
              </w:rPr>
              <w:t>przypadku jeśli zajdzie taka konieczność</w:t>
            </w:r>
            <w:r w:rsidR="003409D8" w:rsidRPr="003452BE">
              <w:rPr>
                <w:iCs/>
                <w:sz w:val="23"/>
                <w:szCs w:val="23"/>
              </w:rPr>
              <w:t>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8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>Przygotowanie projektu planu do zatwierdzenia wraz</w:t>
            </w:r>
            <w:r w:rsidR="003409D8" w:rsidRPr="003452BE">
              <w:rPr>
                <w:sz w:val="23"/>
                <w:szCs w:val="23"/>
              </w:rPr>
              <w:t xml:space="preserve"> z</w:t>
            </w:r>
            <w:r w:rsidR="005C3857" w:rsidRPr="003452BE">
              <w:rPr>
                <w:sz w:val="23"/>
                <w:szCs w:val="23"/>
              </w:rPr>
              <w:t> </w:t>
            </w:r>
            <w:r w:rsidRPr="003452BE">
              <w:rPr>
                <w:sz w:val="23"/>
                <w:szCs w:val="23"/>
              </w:rPr>
              <w:t>listą nieuwzględnionych uwag.</w:t>
            </w:r>
          </w:p>
          <w:p w:rsidR="00CD60BE" w:rsidRPr="003452BE" w:rsidRDefault="00CD60BE" w:rsidP="006258CA">
            <w:pPr>
              <w:pStyle w:val="Tekstpodstawowy31"/>
              <w:numPr>
                <w:ilvl w:val="0"/>
                <w:numId w:val="28"/>
              </w:numPr>
              <w:tabs>
                <w:tab w:val="clear" w:pos="720"/>
                <w:tab w:val="num" w:pos="285"/>
                <w:tab w:val="left" w:pos="569"/>
                <w:tab w:val="left" w:pos="6098"/>
              </w:tabs>
              <w:spacing w:after="0" w:line="276" w:lineRule="auto"/>
              <w:ind w:left="427" w:right="213" w:hanging="284"/>
              <w:jc w:val="both"/>
              <w:rPr>
                <w:sz w:val="23"/>
                <w:szCs w:val="23"/>
              </w:rPr>
            </w:pPr>
            <w:r w:rsidRPr="003452BE">
              <w:rPr>
                <w:sz w:val="23"/>
                <w:szCs w:val="23"/>
              </w:rPr>
              <w:t xml:space="preserve">Przekazanie </w:t>
            </w:r>
            <w:r w:rsidR="003409D8" w:rsidRPr="003452BE">
              <w:rPr>
                <w:sz w:val="23"/>
                <w:szCs w:val="23"/>
              </w:rPr>
              <w:t>kompletnego projektu planu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BE" w:rsidRPr="003452BE" w:rsidRDefault="00CD60BE" w:rsidP="005C3857">
            <w:pPr>
              <w:snapToGrid w:val="0"/>
              <w:jc w:val="center"/>
              <w:rPr>
                <w:rFonts w:eastAsia="Lucida Sans Unicode"/>
                <w:kern w:val="2"/>
                <w:sz w:val="23"/>
                <w:szCs w:val="23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0BE" w:rsidRPr="003452BE" w:rsidRDefault="00CD60BE" w:rsidP="005C3857">
            <w:pPr>
              <w:snapToGrid w:val="0"/>
              <w:jc w:val="center"/>
              <w:rPr>
                <w:sz w:val="23"/>
                <w:szCs w:val="23"/>
              </w:rPr>
            </w:pPr>
          </w:p>
        </w:tc>
      </w:tr>
    </w:tbl>
    <w:p w:rsidR="00CD60BE" w:rsidRPr="003452BE" w:rsidRDefault="00CD60BE" w:rsidP="00353A5B">
      <w:pPr>
        <w:spacing w:line="360" w:lineRule="auto"/>
        <w:rPr>
          <w:b/>
          <w:i/>
          <w:sz w:val="23"/>
          <w:szCs w:val="23"/>
        </w:rPr>
      </w:pPr>
    </w:p>
    <w:sectPr w:rsidR="00CD60BE" w:rsidRPr="003452BE" w:rsidSect="00CD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40" w:rsidRDefault="007E5840" w:rsidP="00E80B8A">
      <w:r>
        <w:separator/>
      </w:r>
    </w:p>
  </w:endnote>
  <w:endnote w:type="continuationSeparator" w:id="0">
    <w:p w:rsidR="007E5840" w:rsidRDefault="007E5840" w:rsidP="00E8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40" w:rsidRDefault="007E5840" w:rsidP="00E80B8A">
      <w:r>
        <w:separator/>
      </w:r>
    </w:p>
  </w:footnote>
  <w:footnote w:type="continuationSeparator" w:id="0">
    <w:p w:rsidR="007E5840" w:rsidRDefault="007E5840" w:rsidP="00E8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A36F5C"/>
    <w:multiLevelType w:val="hybridMultilevel"/>
    <w:tmpl w:val="B6C8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A0547"/>
    <w:multiLevelType w:val="hybridMultilevel"/>
    <w:tmpl w:val="5018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F2CD2"/>
    <w:multiLevelType w:val="hybridMultilevel"/>
    <w:tmpl w:val="C31EDFE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50D7A95"/>
    <w:multiLevelType w:val="hybridMultilevel"/>
    <w:tmpl w:val="FF34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F4BB6"/>
    <w:multiLevelType w:val="hybridMultilevel"/>
    <w:tmpl w:val="7CCC1368"/>
    <w:lvl w:ilvl="0" w:tplc="B7AE0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3613F"/>
    <w:multiLevelType w:val="hybridMultilevel"/>
    <w:tmpl w:val="17D22512"/>
    <w:lvl w:ilvl="0" w:tplc="ACC2204C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87031"/>
    <w:multiLevelType w:val="hybridMultilevel"/>
    <w:tmpl w:val="CCBCC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54149"/>
    <w:multiLevelType w:val="hybridMultilevel"/>
    <w:tmpl w:val="F40AE838"/>
    <w:lvl w:ilvl="0" w:tplc="4D201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94D80"/>
    <w:multiLevelType w:val="hybridMultilevel"/>
    <w:tmpl w:val="CD6E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6796"/>
    <w:multiLevelType w:val="hybridMultilevel"/>
    <w:tmpl w:val="8AB85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5567B"/>
    <w:multiLevelType w:val="hybridMultilevel"/>
    <w:tmpl w:val="917A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E1890"/>
    <w:multiLevelType w:val="hybridMultilevel"/>
    <w:tmpl w:val="E46239DA"/>
    <w:lvl w:ilvl="0" w:tplc="5C92D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F5325"/>
    <w:multiLevelType w:val="hybridMultilevel"/>
    <w:tmpl w:val="456496BC"/>
    <w:lvl w:ilvl="0" w:tplc="3634E39C">
      <w:start w:val="1"/>
      <w:numFmt w:val="decimal"/>
      <w:lvlText w:val="%1)"/>
      <w:lvlJc w:val="left"/>
      <w:pPr>
        <w:ind w:left="10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B501F7F"/>
    <w:multiLevelType w:val="hybridMultilevel"/>
    <w:tmpl w:val="0574B6C0"/>
    <w:lvl w:ilvl="0" w:tplc="07A8F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40F9"/>
    <w:multiLevelType w:val="hybridMultilevel"/>
    <w:tmpl w:val="5F7A2C02"/>
    <w:lvl w:ilvl="0" w:tplc="CC8CA0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964B5"/>
    <w:multiLevelType w:val="hybridMultilevel"/>
    <w:tmpl w:val="662E9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1181B"/>
    <w:multiLevelType w:val="hybridMultilevel"/>
    <w:tmpl w:val="EAF69904"/>
    <w:lvl w:ilvl="0" w:tplc="CC100E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0E93"/>
    <w:multiLevelType w:val="hybridMultilevel"/>
    <w:tmpl w:val="B356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9078E"/>
    <w:multiLevelType w:val="hybridMultilevel"/>
    <w:tmpl w:val="F5545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75D4C"/>
    <w:multiLevelType w:val="hybridMultilevel"/>
    <w:tmpl w:val="0DD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16052"/>
    <w:multiLevelType w:val="hybridMultilevel"/>
    <w:tmpl w:val="92C2BDA6"/>
    <w:lvl w:ilvl="0" w:tplc="CC100E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200D7"/>
    <w:multiLevelType w:val="hybridMultilevel"/>
    <w:tmpl w:val="D762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72FFD"/>
    <w:multiLevelType w:val="hybridMultilevel"/>
    <w:tmpl w:val="90B4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43525"/>
    <w:multiLevelType w:val="hybridMultilevel"/>
    <w:tmpl w:val="57AA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A2C95"/>
    <w:multiLevelType w:val="hybridMultilevel"/>
    <w:tmpl w:val="2004BFA4"/>
    <w:lvl w:ilvl="0" w:tplc="69DC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91B2A"/>
    <w:multiLevelType w:val="hybridMultilevel"/>
    <w:tmpl w:val="22FA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11789"/>
    <w:multiLevelType w:val="hybridMultilevel"/>
    <w:tmpl w:val="D258FB68"/>
    <w:lvl w:ilvl="0" w:tplc="9B3A7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9944BC"/>
    <w:multiLevelType w:val="hybridMultilevel"/>
    <w:tmpl w:val="FB300A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728A5"/>
    <w:multiLevelType w:val="hybridMultilevel"/>
    <w:tmpl w:val="579214FE"/>
    <w:lvl w:ilvl="0" w:tplc="ACC2204C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50982"/>
    <w:multiLevelType w:val="hybridMultilevel"/>
    <w:tmpl w:val="DFDA3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812AD"/>
    <w:multiLevelType w:val="hybridMultilevel"/>
    <w:tmpl w:val="406E3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40B8B"/>
    <w:multiLevelType w:val="hybridMultilevel"/>
    <w:tmpl w:val="22928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8620B"/>
    <w:multiLevelType w:val="hybridMultilevel"/>
    <w:tmpl w:val="943679E0"/>
    <w:lvl w:ilvl="0" w:tplc="63345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FD2FB7"/>
    <w:multiLevelType w:val="hybridMultilevel"/>
    <w:tmpl w:val="9276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1"/>
  </w:num>
  <w:num w:numId="4">
    <w:abstractNumId w:val="33"/>
  </w:num>
  <w:num w:numId="5">
    <w:abstractNumId w:val="22"/>
  </w:num>
  <w:num w:numId="6">
    <w:abstractNumId w:val="36"/>
  </w:num>
  <w:num w:numId="7">
    <w:abstractNumId w:val="23"/>
  </w:num>
  <w:num w:numId="8">
    <w:abstractNumId w:val="19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27"/>
  </w:num>
  <w:num w:numId="14">
    <w:abstractNumId w:val="15"/>
  </w:num>
  <w:num w:numId="15">
    <w:abstractNumId w:val="20"/>
  </w:num>
  <w:num w:numId="16">
    <w:abstractNumId w:val="35"/>
  </w:num>
  <w:num w:numId="17">
    <w:abstractNumId w:val="32"/>
  </w:num>
  <w:num w:numId="18">
    <w:abstractNumId w:val="6"/>
  </w:num>
  <w:num w:numId="19">
    <w:abstractNumId w:val="21"/>
  </w:num>
  <w:num w:numId="20">
    <w:abstractNumId w:val="28"/>
  </w:num>
  <w:num w:numId="21">
    <w:abstractNumId w:val="18"/>
  </w:num>
  <w:num w:numId="22">
    <w:abstractNumId w:val="14"/>
  </w:num>
  <w:num w:numId="23">
    <w:abstractNumId w:val="25"/>
  </w:num>
  <w:num w:numId="24">
    <w:abstractNumId w:val="2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7"/>
  </w:num>
  <w:num w:numId="31">
    <w:abstractNumId w:val="30"/>
  </w:num>
  <w:num w:numId="32">
    <w:abstractNumId w:val="13"/>
  </w:num>
  <w:num w:numId="33">
    <w:abstractNumId w:val="3"/>
  </w:num>
  <w:num w:numId="34">
    <w:abstractNumId w:val="17"/>
  </w:num>
  <w:num w:numId="35">
    <w:abstractNumId w:val="9"/>
  </w:num>
  <w:num w:numId="36">
    <w:abstractNumId w:val="2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82"/>
    <w:rsid w:val="00013FD6"/>
    <w:rsid w:val="000A6CAF"/>
    <w:rsid w:val="000A77F9"/>
    <w:rsid w:val="000B56E2"/>
    <w:rsid w:val="000C49AD"/>
    <w:rsid w:val="000E27AF"/>
    <w:rsid w:val="000E7DE2"/>
    <w:rsid w:val="000F3BB9"/>
    <w:rsid w:val="00106023"/>
    <w:rsid w:val="0011232C"/>
    <w:rsid w:val="00123AD5"/>
    <w:rsid w:val="00137C78"/>
    <w:rsid w:val="001568B6"/>
    <w:rsid w:val="00184A47"/>
    <w:rsid w:val="00192B64"/>
    <w:rsid w:val="001972DE"/>
    <w:rsid w:val="001B003F"/>
    <w:rsid w:val="001B317C"/>
    <w:rsid w:val="001E626C"/>
    <w:rsid w:val="00230212"/>
    <w:rsid w:val="0023361A"/>
    <w:rsid w:val="00273281"/>
    <w:rsid w:val="00297445"/>
    <w:rsid w:val="002B656C"/>
    <w:rsid w:val="002D1BAF"/>
    <w:rsid w:val="002D4DF0"/>
    <w:rsid w:val="002F3114"/>
    <w:rsid w:val="00311D57"/>
    <w:rsid w:val="00327704"/>
    <w:rsid w:val="00327F81"/>
    <w:rsid w:val="003409D8"/>
    <w:rsid w:val="003452BE"/>
    <w:rsid w:val="00353A5B"/>
    <w:rsid w:val="0036704B"/>
    <w:rsid w:val="00386452"/>
    <w:rsid w:val="0039077D"/>
    <w:rsid w:val="003A6F7C"/>
    <w:rsid w:val="003B0C7F"/>
    <w:rsid w:val="003E04F7"/>
    <w:rsid w:val="003E5DEC"/>
    <w:rsid w:val="003F69E6"/>
    <w:rsid w:val="00406874"/>
    <w:rsid w:val="004332A3"/>
    <w:rsid w:val="00437753"/>
    <w:rsid w:val="00457371"/>
    <w:rsid w:val="004574FE"/>
    <w:rsid w:val="004B06AA"/>
    <w:rsid w:val="004F2D33"/>
    <w:rsid w:val="00514909"/>
    <w:rsid w:val="00517452"/>
    <w:rsid w:val="00530CC2"/>
    <w:rsid w:val="005708AF"/>
    <w:rsid w:val="005750EF"/>
    <w:rsid w:val="0058020E"/>
    <w:rsid w:val="00597C52"/>
    <w:rsid w:val="005C3857"/>
    <w:rsid w:val="005C41B3"/>
    <w:rsid w:val="005E303F"/>
    <w:rsid w:val="0060128E"/>
    <w:rsid w:val="00603B78"/>
    <w:rsid w:val="00623109"/>
    <w:rsid w:val="006258CA"/>
    <w:rsid w:val="006458F2"/>
    <w:rsid w:val="00654122"/>
    <w:rsid w:val="006646B8"/>
    <w:rsid w:val="006D4107"/>
    <w:rsid w:val="006E2174"/>
    <w:rsid w:val="006E64F1"/>
    <w:rsid w:val="00707ED0"/>
    <w:rsid w:val="00723ED5"/>
    <w:rsid w:val="00752409"/>
    <w:rsid w:val="00763BAB"/>
    <w:rsid w:val="00784EB3"/>
    <w:rsid w:val="00785762"/>
    <w:rsid w:val="007D64E7"/>
    <w:rsid w:val="007E5840"/>
    <w:rsid w:val="0082561D"/>
    <w:rsid w:val="00841A82"/>
    <w:rsid w:val="00860CCD"/>
    <w:rsid w:val="00873E10"/>
    <w:rsid w:val="00891A4E"/>
    <w:rsid w:val="008E7EBB"/>
    <w:rsid w:val="008F30FE"/>
    <w:rsid w:val="00915EED"/>
    <w:rsid w:val="0091795B"/>
    <w:rsid w:val="0094639D"/>
    <w:rsid w:val="009604FD"/>
    <w:rsid w:val="00987BC8"/>
    <w:rsid w:val="009C62F2"/>
    <w:rsid w:val="009E3BC3"/>
    <w:rsid w:val="009E4C14"/>
    <w:rsid w:val="00A128BD"/>
    <w:rsid w:val="00A40218"/>
    <w:rsid w:val="00A50AF0"/>
    <w:rsid w:val="00AA62A7"/>
    <w:rsid w:val="00AA6B1D"/>
    <w:rsid w:val="00AC2BD4"/>
    <w:rsid w:val="00AE5928"/>
    <w:rsid w:val="00B217AA"/>
    <w:rsid w:val="00B26FE4"/>
    <w:rsid w:val="00B27277"/>
    <w:rsid w:val="00B339C4"/>
    <w:rsid w:val="00B4392D"/>
    <w:rsid w:val="00B4771B"/>
    <w:rsid w:val="00B56801"/>
    <w:rsid w:val="00B87EB5"/>
    <w:rsid w:val="00B97CA6"/>
    <w:rsid w:val="00BA0DB6"/>
    <w:rsid w:val="00BC5FFB"/>
    <w:rsid w:val="00BD422E"/>
    <w:rsid w:val="00BF4A96"/>
    <w:rsid w:val="00C37FC6"/>
    <w:rsid w:val="00C4373E"/>
    <w:rsid w:val="00C75A96"/>
    <w:rsid w:val="00C80D52"/>
    <w:rsid w:val="00C943B3"/>
    <w:rsid w:val="00CB3486"/>
    <w:rsid w:val="00CD1856"/>
    <w:rsid w:val="00CD60BE"/>
    <w:rsid w:val="00CD78C1"/>
    <w:rsid w:val="00D009F2"/>
    <w:rsid w:val="00D1611C"/>
    <w:rsid w:val="00D4223A"/>
    <w:rsid w:val="00D456A2"/>
    <w:rsid w:val="00D63CA2"/>
    <w:rsid w:val="00D6629B"/>
    <w:rsid w:val="00D73564"/>
    <w:rsid w:val="00D93A11"/>
    <w:rsid w:val="00D958F9"/>
    <w:rsid w:val="00E0484B"/>
    <w:rsid w:val="00E075AE"/>
    <w:rsid w:val="00E11B0D"/>
    <w:rsid w:val="00E31DFE"/>
    <w:rsid w:val="00E350CD"/>
    <w:rsid w:val="00E56DC1"/>
    <w:rsid w:val="00E67A11"/>
    <w:rsid w:val="00E80B8A"/>
    <w:rsid w:val="00E9633D"/>
    <w:rsid w:val="00F64113"/>
    <w:rsid w:val="00F75050"/>
    <w:rsid w:val="00FA7093"/>
    <w:rsid w:val="00FC1A08"/>
    <w:rsid w:val="00FC5433"/>
    <w:rsid w:val="00FC6E82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FE35-DD8B-4F08-8C33-74B105D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C6E8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87E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87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604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0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D60BE"/>
    <w:pPr>
      <w:widowControl w:val="0"/>
      <w:suppressAutoHyphens/>
      <w:spacing w:after="120"/>
    </w:pPr>
    <w:rPr>
      <w:rFonts w:eastAsia="Lucida Sans Unicode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B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B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8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1568B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750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eoplan.pl/info/Wytyczne_v2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25BC-1C46-4DAE-A007-B10B0083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2928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klimkowska.e</dc:creator>
  <cp:keywords/>
  <dc:description/>
  <cp:lastModifiedBy>Anna Ziolkowska</cp:lastModifiedBy>
  <cp:revision>5</cp:revision>
  <cp:lastPrinted>2019-11-22T09:14:00Z</cp:lastPrinted>
  <dcterms:created xsi:type="dcterms:W3CDTF">2019-11-21T14:39:00Z</dcterms:created>
  <dcterms:modified xsi:type="dcterms:W3CDTF">2019-11-22T12:37:00Z</dcterms:modified>
</cp:coreProperties>
</file>