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A" w:rsidRPr="007634AC" w:rsidRDefault="008D5E38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bCs/>
          <w:sz w:val="21"/>
          <w:szCs w:val="21"/>
        </w:rPr>
        <w:t>UMOWA</w:t>
      </w:r>
    </w:p>
    <w:p w:rsidR="008D5E38" w:rsidRPr="007634AC" w:rsidRDefault="007634AC" w:rsidP="007634A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7634AC">
        <w:rPr>
          <w:rFonts w:ascii="Arial" w:eastAsia="Calibri" w:hAnsi="Arial" w:cs="Arial"/>
          <w:sz w:val="21"/>
          <w:szCs w:val="21"/>
          <w:lang w:eastAsia="en-US"/>
        </w:rPr>
        <w:t>z</w:t>
      </w:r>
      <w:r w:rsidR="007E64F9" w:rsidRPr="007634AC">
        <w:rPr>
          <w:rFonts w:ascii="Arial" w:eastAsia="Calibri" w:hAnsi="Arial" w:cs="Arial"/>
          <w:sz w:val="21"/>
          <w:szCs w:val="21"/>
          <w:lang w:eastAsia="en-US"/>
        </w:rPr>
        <w:t>awarta w dniu ..... g</w:t>
      </w:r>
      <w:r w:rsidR="007636D1" w:rsidRPr="007634AC">
        <w:rPr>
          <w:rFonts w:ascii="Arial" w:eastAsia="Calibri" w:hAnsi="Arial" w:cs="Arial"/>
          <w:sz w:val="21"/>
          <w:szCs w:val="21"/>
          <w:lang w:eastAsia="en-US"/>
        </w:rPr>
        <w:t>rudnia 201</w:t>
      </w:r>
      <w:r w:rsidR="00235504" w:rsidRPr="007634AC">
        <w:rPr>
          <w:rFonts w:ascii="Arial" w:eastAsia="Calibri" w:hAnsi="Arial" w:cs="Arial"/>
          <w:sz w:val="21"/>
          <w:szCs w:val="21"/>
          <w:lang w:eastAsia="en-US"/>
        </w:rPr>
        <w:t>8</w:t>
      </w:r>
      <w:r w:rsidR="007E64F9" w:rsidRPr="007634AC">
        <w:rPr>
          <w:rFonts w:ascii="Arial" w:eastAsia="Calibri" w:hAnsi="Arial" w:cs="Arial"/>
          <w:sz w:val="21"/>
          <w:szCs w:val="21"/>
          <w:lang w:eastAsia="en-US"/>
        </w:rPr>
        <w:t xml:space="preserve"> r. </w:t>
      </w:r>
      <w:r w:rsidR="008D5E38" w:rsidRPr="007634AC">
        <w:rPr>
          <w:rFonts w:ascii="Arial" w:eastAsia="Calibri" w:hAnsi="Arial" w:cs="Arial"/>
          <w:sz w:val="21"/>
          <w:szCs w:val="21"/>
          <w:lang w:eastAsia="en-US"/>
        </w:rPr>
        <w:t>w Zapolicach pomiędzy:</w:t>
      </w:r>
    </w:p>
    <w:p w:rsidR="007E64F9" w:rsidRPr="007634AC" w:rsidRDefault="008D5E38" w:rsidP="007634A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7634AC">
        <w:rPr>
          <w:rFonts w:ascii="Arial" w:eastAsia="Calibri" w:hAnsi="Arial" w:cs="Arial"/>
          <w:b/>
          <w:sz w:val="21"/>
          <w:szCs w:val="21"/>
          <w:lang w:eastAsia="en-US"/>
        </w:rPr>
        <w:t>Gminą Zapolice</w:t>
      </w:r>
      <w:r w:rsidRPr="007634AC">
        <w:rPr>
          <w:rFonts w:ascii="Arial" w:eastAsia="Calibri" w:hAnsi="Arial" w:cs="Arial"/>
          <w:sz w:val="21"/>
          <w:szCs w:val="21"/>
          <w:lang w:eastAsia="en-US"/>
        </w:rPr>
        <w:t>, ul Plac Strażacki 5, 98-161 Zapolice, NIP 829</w:t>
      </w:r>
      <w:r w:rsidR="007636D1" w:rsidRPr="007634AC">
        <w:rPr>
          <w:rFonts w:ascii="Arial" w:eastAsia="Calibri" w:hAnsi="Arial" w:cs="Arial"/>
          <w:sz w:val="21"/>
          <w:szCs w:val="21"/>
          <w:lang w:eastAsia="en-US"/>
        </w:rPr>
        <w:t>1708</w:t>
      </w:r>
      <w:r w:rsidRPr="007634AC">
        <w:rPr>
          <w:rFonts w:ascii="Arial" w:eastAsia="Calibri" w:hAnsi="Arial" w:cs="Arial"/>
          <w:sz w:val="21"/>
          <w:szCs w:val="21"/>
          <w:lang w:eastAsia="en-US"/>
        </w:rPr>
        <w:t xml:space="preserve">296, REGON 730934482  reprezentowaną przez Wójta Gminy Zapolice </w:t>
      </w:r>
      <w:r w:rsidRPr="007634AC">
        <w:rPr>
          <w:rFonts w:ascii="Arial" w:eastAsia="Calibri" w:hAnsi="Arial" w:cs="Arial"/>
          <w:b/>
          <w:sz w:val="21"/>
          <w:szCs w:val="21"/>
          <w:lang w:eastAsia="en-US"/>
        </w:rPr>
        <w:t xml:space="preserve">Pana Witolda </w:t>
      </w:r>
      <w:proofErr w:type="spellStart"/>
      <w:r w:rsidRPr="007634AC">
        <w:rPr>
          <w:rFonts w:ascii="Arial" w:eastAsia="Calibri" w:hAnsi="Arial" w:cs="Arial"/>
          <w:b/>
          <w:sz w:val="21"/>
          <w:szCs w:val="21"/>
          <w:lang w:eastAsia="en-US"/>
        </w:rPr>
        <w:t>Oleszczyka</w:t>
      </w:r>
      <w:proofErr w:type="spellEnd"/>
      <w:r w:rsidR="007E64F9" w:rsidRPr="007634AC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8D5E38" w:rsidRPr="007634AC" w:rsidRDefault="008D5E38" w:rsidP="007634A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7634AC">
        <w:rPr>
          <w:rFonts w:ascii="Arial" w:eastAsia="Calibri" w:hAnsi="Arial" w:cs="Arial"/>
          <w:sz w:val="21"/>
          <w:szCs w:val="21"/>
          <w:lang w:eastAsia="en-US"/>
        </w:rPr>
        <w:t xml:space="preserve">zwaną dalej </w:t>
      </w:r>
      <w:r w:rsidRPr="007634AC">
        <w:rPr>
          <w:rFonts w:ascii="Arial" w:eastAsia="Calibri" w:hAnsi="Arial" w:cs="Arial"/>
          <w:b/>
          <w:bCs/>
          <w:sz w:val="21"/>
          <w:szCs w:val="21"/>
          <w:lang w:eastAsia="en-US"/>
        </w:rPr>
        <w:t>Zamawiającym</w:t>
      </w:r>
      <w:r w:rsidRPr="007634AC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</w:p>
    <w:p w:rsidR="008D5E38" w:rsidRPr="007634AC" w:rsidRDefault="008D5E38" w:rsidP="007634AC">
      <w:pPr>
        <w:tabs>
          <w:tab w:val="left" w:pos="6675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a  firmą</w:t>
      </w:r>
      <w:r w:rsidR="00994CBB" w:rsidRPr="007634AC">
        <w:rPr>
          <w:rFonts w:ascii="Arial" w:hAnsi="Arial" w:cs="Arial"/>
          <w:sz w:val="21"/>
          <w:szCs w:val="21"/>
        </w:rPr>
        <w:t xml:space="preserve"> </w:t>
      </w:r>
      <w:r w:rsidR="005C678A" w:rsidRPr="007634AC">
        <w:rPr>
          <w:rFonts w:ascii="Arial" w:hAnsi="Arial" w:cs="Arial"/>
          <w:sz w:val="21"/>
          <w:szCs w:val="21"/>
        </w:rPr>
        <w:t>………………………..</w:t>
      </w:r>
      <w:r w:rsidR="00994CBB" w:rsidRPr="007634AC">
        <w:rPr>
          <w:rFonts w:ascii="Arial" w:hAnsi="Arial" w:cs="Arial"/>
          <w:sz w:val="21"/>
          <w:szCs w:val="21"/>
        </w:rPr>
        <w:t xml:space="preserve">, NIP </w:t>
      </w:r>
      <w:r w:rsidR="005C678A" w:rsidRPr="007634AC">
        <w:rPr>
          <w:rFonts w:ascii="Arial" w:hAnsi="Arial" w:cs="Arial"/>
          <w:sz w:val="21"/>
          <w:szCs w:val="21"/>
        </w:rPr>
        <w:t>……………………….</w:t>
      </w:r>
      <w:r w:rsidR="00680D50" w:rsidRPr="007634AC">
        <w:rPr>
          <w:rFonts w:ascii="Arial" w:hAnsi="Arial" w:cs="Arial"/>
          <w:sz w:val="21"/>
          <w:szCs w:val="21"/>
        </w:rPr>
        <w:t xml:space="preserve">, REGON </w:t>
      </w:r>
      <w:r w:rsidR="005C678A" w:rsidRPr="007634AC">
        <w:rPr>
          <w:rFonts w:ascii="Arial" w:hAnsi="Arial" w:cs="Arial"/>
          <w:sz w:val="21"/>
          <w:szCs w:val="21"/>
        </w:rPr>
        <w:t>……………….</w:t>
      </w:r>
      <w:r w:rsidR="00680D50" w:rsidRPr="007634AC">
        <w:rPr>
          <w:rFonts w:ascii="Arial" w:hAnsi="Arial" w:cs="Arial"/>
          <w:b/>
          <w:sz w:val="21"/>
          <w:szCs w:val="21"/>
        </w:rPr>
        <w:t xml:space="preserve"> </w:t>
      </w:r>
      <w:r w:rsidR="00680D50" w:rsidRPr="007634AC">
        <w:rPr>
          <w:rFonts w:ascii="Arial" w:hAnsi="Arial" w:cs="Arial"/>
          <w:sz w:val="21"/>
          <w:szCs w:val="21"/>
        </w:rPr>
        <w:t>reprezentowana przez</w:t>
      </w:r>
      <w:r w:rsidR="007E64F9" w:rsidRPr="007634AC">
        <w:rPr>
          <w:rFonts w:ascii="Arial" w:hAnsi="Arial" w:cs="Arial"/>
          <w:sz w:val="21"/>
          <w:szCs w:val="21"/>
        </w:rPr>
        <w:t xml:space="preserve"> </w:t>
      </w:r>
      <w:r w:rsidR="005C678A" w:rsidRPr="007634AC">
        <w:rPr>
          <w:rFonts w:ascii="Arial" w:hAnsi="Arial" w:cs="Arial"/>
          <w:b/>
          <w:sz w:val="21"/>
          <w:szCs w:val="21"/>
        </w:rPr>
        <w:t>…………………………………………</w:t>
      </w:r>
      <w:r w:rsidR="00680D50" w:rsidRPr="007634AC">
        <w:rPr>
          <w:rFonts w:ascii="Arial" w:hAnsi="Arial" w:cs="Arial"/>
          <w:sz w:val="21"/>
          <w:szCs w:val="21"/>
        </w:rPr>
        <w:t xml:space="preserve"> </w:t>
      </w:r>
      <w:r w:rsidRPr="007634AC">
        <w:rPr>
          <w:rFonts w:ascii="Arial" w:hAnsi="Arial" w:cs="Arial"/>
          <w:sz w:val="21"/>
          <w:szCs w:val="21"/>
        </w:rPr>
        <w:t>zwaną dalej  „</w:t>
      </w:r>
      <w:r w:rsidRPr="007634AC">
        <w:rPr>
          <w:rFonts w:ascii="Arial" w:hAnsi="Arial" w:cs="Arial"/>
          <w:b/>
          <w:sz w:val="21"/>
          <w:szCs w:val="21"/>
        </w:rPr>
        <w:t>Wykonawcą</w:t>
      </w:r>
      <w:r w:rsidRPr="007634AC">
        <w:rPr>
          <w:rFonts w:ascii="Arial" w:hAnsi="Arial" w:cs="Arial"/>
          <w:sz w:val="21"/>
          <w:szCs w:val="21"/>
        </w:rPr>
        <w:t xml:space="preserve">”, </w:t>
      </w:r>
    </w:p>
    <w:p w:rsidR="008D5E38" w:rsidRPr="007634AC" w:rsidRDefault="008D5E38" w:rsidP="007634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łącznie zwanych w dalszej części umowy „</w:t>
      </w:r>
      <w:r w:rsidRPr="007634AC">
        <w:rPr>
          <w:rFonts w:ascii="Arial" w:hAnsi="Arial" w:cs="Arial"/>
          <w:b/>
          <w:bCs/>
          <w:sz w:val="21"/>
          <w:szCs w:val="21"/>
        </w:rPr>
        <w:t>Stronami</w:t>
      </w:r>
      <w:r w:rsidRPr="007634AC">
        <w:rPr>
          <w:rFonts w:ascii="Arial" w:hAnsi="Arial" w:cs="Arial"/>
          <w:sz w:val="21"/>
          <w:szCs w:val="21"/>
        </w:rPr>
        <w:t>”</w:t>
      </w:r>
    </w:p>
    <w:p w:rsidR="008D5E38" w:rsidRPr="007634AC" w:rsidRDefault="008D5E38" w:rsidP="007634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E38" w:rsidRPr="007634AC" w:rsidRDefault="008D5E38" w:rsidP="007634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Niniejszą umowę zawarto na podstaw</w:t>
      </w:r>
      <w:r w:rsidR="007E64F9" w:rsidRPr="007634AC">
        <w:rPr>
          <w:rFonts w:ascii="Arial" w:hAnsi="Arial" w:cs="Arial"/>
          <w:sz w:val="21"/>
          <w:szCs w:val="21"/>
        </w:rPr>
        <w:t>ie zapisu art. 4 pkt</w:t>
      </w:r>
      <w:r w:rsidRPr="007634AC">
        <w:rPr>
          <w:rFonts w:ascii="Arial" w:hAnsi="Arial" w:cs="Arial"/>
          <w:sz w:val="21"/>
          <w:szCs w:val="21"/>
        </w:rPr>
        <w:t xml:space="preserve"> 8 ustawy z dnia 29 stycznia 2004 r. Prawo zamówień publicznych (t. </w:t>
      </w:r>
      <w:r w:rsidR="00B714F5" w:rsidRPr="007634AC">
        <w:rPr>
          <w:rFonts w:ascii="Arial" w:hAnsi="Arial" w:cs="Arial"/>
          <w:sz w:val="21"/>
          <w:szCs w:val="21"/>
        </w:rPr>
        <w:t>j. Dz. U. z 201</w:t>
      </w:r>
      <w:r w:rsidR="007634AC" w:rsidRPr="007634AC">
        <w:rPr>
          <w:rFonts w:ascii="Arial" w:hAnsi="Arial" w:cs="Arial"/>
          <w:sz w:val="21"/>
          <w:szCs w:val="21"/>
        </w:rPr>
        <w:t>9</w:t>
      </w:r>
      <w:r w:rsidR="00B714F5" w:rsidRPr="007634AC">
        <w:rPr>
          <w:rFonts w:ascii="Arial" w:hAnsi="Arial" w:cs="Arial"/>
          <w:sz w:val="21"/>
          <w:szCs w:val="21"/>
        </w:rPr>
        <w:t xml:space="preserve"> r. poz. 1843 </w:t>
      </w:r>
      <w:r w:rsidRPr="007634AC">
        <w:rPr>
          <w:rFonts w:ascii="Arial" w:hAnsi="Arial" w:cs="Arial"/>
          <w:sz w:val="21"/>
          <w:szCs w:val="21"/>
        </w:rPr>
        <w:t>ze zm.)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1</w:t>
      </w:r>
    </w:p>
    <w:p w:rsidR="007634AC" w:rsidRPr="007634AC" w:rsidRDefault="008D5E38" w:rsidP="007634A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Zamawiający zleca </w:t>
      </w:r>
      <w:r w:rsidR="00080844" w:rsidRPr="007634AC">
        <w:rPr>
          <w:rFonts w:ascii="Arial" w:hAnsi="Arial" w:cs="Arial"/>
          <w:sz w:val="21"/>
          <w:szCs w:val="21"/>
        </w:rPr>
        <w:t>a Wykonawca</w:t>
      </w:r>
      <w:r w:rsidRPr="007634AC">
        <w:rPr>
          <w:rFonts w:ascii="Arial" w:hAnsi="Arial" w:cs="Arial"/>
          <w:sz w:val="21"/>
          <w:szCs w:val="21"/>
        </w:rPr>
        <w:t xml:space="preserve"> przyjmuje obowiązki związane z wykonywaniem czynności konserwacji oświetlenia ulicznego na terenie Gminy Zapolice w c</w:t>
      </w:r>
      <w:r w:rsidR="007634AC" w:rsidRPr="007634AC">
        <w:rPr>
          <w:rFonts w:ascii="Arial" w:hAnsi="Arial" w:cs="Arial"/>
          <w:sz w:val="21"/>
          <w:szCs w:val="21"/>
        </w:rPr>
        <w:t>elu utrzymania ich sprawności i </w:t>
      </w:r>
      <w:r w:rsidRPr="007634AC">
        <w:rPr>
          <w:rFonts w:ascii="Arial" w:hAnsi="Arial" w:cs="Arial"/>
          <w:sz w:val="21"/>
          <w:szCs w:val="21"/>
        </w:rPr>
        <w:t>należytego stanu technicznego.</w:t>
      </w:r>
    </w:p>
    <w:p w:rsidR="007634AC" w:rsidRPr="007634AC" w:rsidRDefault="00080844" w:rsidP="007634A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Wykonawca</w:t>
      </w:r>
      <w:r w:rsidR="008D5E38" w:rsidRPr="007634AC">
        <w:rPr>
          <w:rFonts w:ascii="Arial" w:hAnsi="Arial" w:cs="Arial"/>
          <w:sz w:val="21"/>
          <w:szCs w:val="21"/>
        </w:rPr>
        <w:t xml:space="preserve"> prowadzić będzie eksploatację, obsługę i</w:t>
      </w:r>
      <w:r w:rsidR="00706B88" w:rsidRPr="007634AC">
        <w:rPr>
          <w:rFonts w:ascii="Arial" w:hAnsi="Arial" w:cs="Arial"/>
          <w:sz w:val="21"/>
          <w:szCs w:val="21"/>
        </w:rPr>
        <w:t xml:space="preserve"> konserwację urządzeń zgodnie z </w:t>
      </w:r>
      <w:r w:rsidR="008D5E38" w:rsidRPr="007634AC">
        <w:rPr>
          <w:rFonts w:ascii="Arial" w:hAnsi="Arial" w:cs="Arial"/>
          <w:sz w:val="21"/>
          <w:szCs w:val="21"/>
        </w:rPr>
        <w:t>obowiązującymi przepisami, normami technicznymi w zakresie sieci oświetleniowej, bezpieczeństwa i higieny pracy oraz ochrony od porażeń.</w:t>
      </w:r>
    </w:p>
    <w:p w:rsidR="007634AC" w:rsidRPr="007634AC" w:rsidRDefault="008D5E38" w:rsidP="007634A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jest odpowiedzialny za prowadzenie prac konserwacji urządzeń oświetlenia ulicznego. </w:t>
      </w:r>
    </w:p>
    <w:p w:rsidR="008D5E38" w:rsidRPr="007634AC" w:rsidRDefault="008D5E38" w:rsidP="007634AC">
      <w:pPr>
        <w:spacing w:line="360" w:lineRule="auto"/>
        <w:ind w:left="284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2</w:t>
      </w:r>
    </w:p>
    <w:p w:rsidR="00E216B3" w:rsidRPr="007634AC" w:rsidRDefault="008D5E38" w:rsidP="007634A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Umowa niniejsza zostaje zawarta na czas określony i obowiązuje od dnia </w:t>
      </w:r>
      <w:r w:rsidR="007634AC" w:rsidRPr="007634AC">
        <w:rPr>
          <w:rFonts w:ascii="Arial" w:hAnsi="Arial" w:cs="Arial"/>
          <w:sz w:val="21"/>
          <w:szCs w:val="21"/>
        </w:rPr>
        <w:t xml:space="preserve">01 stycznia </w:t>
      </w:r>
      <w:r w:rsidR="006A5F04" w:rsidRPr="007634AC">
        <w:rPr>
          <w:rFonts w:ascii="Arial" w:hAnsi="Arial" w:cs="Arial"/>
          <w:sz w:val="21"/>
          <w:szCs w:val="21"/>
        </w:rPr>
        <w:t>20</w:t>
      </w:r>
      <w:r w:rsidR="00787E25" w:rsidRPr="007634AC">
        <w:rPr>
          <w:rFonts w:ascii="Arial" w:hAnsi="Arial" w:cs="Arial"/>
          <w:sz w:val="21"/>
          <w:szCs w:val="21"/>
        </w:rPr>
        <w:t>20</w:t>
      </w:r>
      <w:r w:rsidR="00994CBB" w:rsidRPr="007634AC">
        <w:rPr>
          <w:rFonts w:ascii="Arial" w:hAnsi="Arial" w:cs="Arial"/>
          <w:sz w:val="21"/>
          <w:szCs w:val="21"/>
        </w:rPr>
        <w:t xml:space="preserve"> r. </w:t>
      </w:r>
      <w:r w:rsidRPr="007634AC">
        <w:rPr>
          <w:rFonts w:ascii="Arial" w:hAnsi="Arial" w:cs="Arial"/>
          <w:sz w:val="21"/>
          <w:szCs w:val="21"/>
        </w:rPr>
        <w:t xml:space="preserve">do dnia </w:t>
      </w:r>
      <w:r w:rsidR="007634AC" w:rsidRPr="007634AC">
        <w:rPr>
          <w:rFonts w:ascii="Arial" w:hAnsi="Arial" w:cs="Arial"/>
          <w:sz w:val="21"/>
          <w:szCs w:val="21"/>
        </w:rPr>
        <w:t xml:space="preserve">31 grudnia </w:t>
      </w:r>
      <w:r w:rsidR="006A5F04" w:rsidRPr="007634AC">
        <w:rPr>
          <w:rFonts w:ascii="Arial" w:hAnsi="Arial" w:cs="Arial"/>
          <w:sz w:val="21"/>
          <w:szCs w:val="21"/>
        </w:rPr>
        <w:t>20</w:t>
      </w:r>
      <w:r w:rsidR="00787E25" w:rsidRPr="007634AC">
        <w:rPr>
          <w:rFonts w:ascii="Arial" w:hAnsi="Arial" w:cs="Arial"/>
          <w:sz w:val="21"/>
          <w:szCs w:val="21"/>
        </w:rPr>
        <w:t>20</w:t>
      </w:r>
      <w:r w:rsidR="00994CBB" w:rsidRPr="007634AC">
        <w:rPr>
          <w:rFonts w:ascii="Arial" w:hAnsi="Arial" w:cs="Arial"/>
          <w:sz w:val="21"/>
          <w:szCs w:val="21"/>
        </w:rPr>
        <w:t xml:space="preserve"> r. </w:t>
      </w:r>
    </w:p>
    <w:p w:rsidR="004D046D" w:rsidRPr="007634AC" w:rsidRDefault="008D5E38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3</w:t>
      </w:r>
    </w:p>
    <w:p w:rsidR="004D046D" w:rsidRPr="007634AC" w:rsidRDefault="004D046D" w:rsidP="007634A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Przedmiot umowy obejmuje bieżącą konserwację oświetlenia ulicznego na terenie gminy Zapolice w </w:t>
      </w:r>
      <w:r w:rsidR="00787E25" w:rsidRPr="007634AC">
        <w:rPr>
          <w:rFonts w:ascii="Arial" w:hAnsi="Arial" w:cs="Arial"/>
          <w:sz w:val="21"/>
          <w:szCs w:val="21"/>
        </w:rPr>
        <w:t>2020 roku</w:t>
      </w:r>
      <w:r w:rsidR="006A5F04" w:rsidRPr="007634AC">
        <w:rPr>
          <w:rFonts w:ascii="Arial" w:hAnsi="Arial" w:cs="Arial"/>
          <w:sz w:val="21"/>
          <w:szCs w:val="21"/>
        </w:rPr>
        <w:t>.</w:t>
      </w:r>
      <w:r w:rsidR="00B714F5" w:rsidRPr="007634AC">
        <w:rPr>
          <w:rFonts w:ascii="Arial" w:hAnsi="Arial" w:cs="Arial"/>
          <w:sz w:val="21"/>
          <w:szCs w:val="21"/>
        </w:rPr>
        <w:t xml:space="preserve"> </w:t>
      </w:r>
      <w:r w:rsidR="007F16DC" w:rsidRPr="007634AC">
        <w:rPr>
          <w:rFonts w:ascii="Arial" w:hAnsi="Arial" w:cs="Arial"/>
          <w:sz w:val="21"/>
          <w:szCs w:val="21"/>
        </w:rPr>
        <w:t>Szacunkowa ilość opraw: 768</w:t>
      </w:r>
      <w:r w:rsidR="006A5F04" w:rsidRPr="007634AC">
        <w:rPr>
          <w:rFonts w:ascii="Arial" w:hAnsi="Arial" w:cs="Arial"/>
          <w:sz w:val="21"/>
          <w:szCs w:val="21"/>
        </w:rPr>
        <w:t xml:space="preserve"> </w:t>
      </w:r>
      <w:r w:rsidRPr="007634AC">
        <w:rPr>
          <w:rFonts w:ascii="Arial" w:hAnsi="Arial" w:cs="Arial"/>
          <w:sz w:val="21"/>
          <w:szCs w:val="21"/>
        </w:rPr>
        <w:t>sztuk,  rozmieszczonych w 22 sołectwach, zasi</w:t>
      </w:r>
      <w:r w:rsidR="005C678A" w:rsidRPr="007634AC">
        <w:rPr>
          <w:rFonts w:ascii="Arial" w:hAnsi="Arial" w:cs="Arial"/>
          <w:sz w:val="21"/>
          <w:szCs w:val="21"/>
        </w:rPr>
        <w:t xml:space="preserve">lanych z 50 sztuk stacji </w:t>
      </w:r>
      <w:proofErr w:type="spellStart"/>
      <w:r w:rsidR="005C678A" w:rsidRPr="007634AC">
        <w:rPr>
          <w:rFonts w:ascii="Arial" w:hAnsi="Arial" w:cs="Arial"/>
          <w:sz w:val="21"/>
          <w:szCs w:val="21"/>
        </w:rPr>
        <w:t>trafo</w:t>
      </w:r>
      <w:proofErr w:type="spellEnd"/>
      <w:r w:rsidR="005C678A" w:rsidRPr="007634AC">
        <w:rPr>
          <w:rFonts w:ascii="Arial" w:hAnsi="Arial" w:cs="Arial"/>
          <w:sz w:val="21"/>
          <w:szCs w:val="21"/>
        </w:rPr>
        <w:t xml:space="preserve">. </w:t>
      </w:r>
      <w:r w:rsidR="00235504" w:rsidRPr="007634AC">
        <w:rPr>
          <w:rFonts w:ascii="Arial" w:hAnsi="Arial" w:cs="Arial"/>
          <w:sz w:val="21"/>
          <w:szCs w:val="21"/>
        </w:rPr>
        <w:t xml:space="preserve">W latach 2017-2018 Gmina Zapolice w ramach realizacji zadań inwestycyjnych związanych z rozbudowaniem linii oświetlenia ulicznego zamontowała </w:t>
      </w:r>
      <w:r w:rsidR="005C678A" w:rsidRPr="007634AC">
        <w:rPr>
          <w:rFonts w:ascii="Arial" w:hAnsi="Arial" w:cs="Arial"/>
          <w:sz w:val="21"/>
          <w:szCs w:val="21"/>
        </w:rPr>
        <w:t xml:space="preserve">51 sztuk nowych opraw, na które obowiązuje gwarancja Wykonawcy </w:t>
      </w:r>
      <w:r w:rsidR="00235504" w:rsidRPr="007634AC">
        <w:rPr>
          <w:rFonts w:ascii="Arial" w:hAnsi="Arial" w:cs="Arial"/>
          <w:sz w:val="21"/>
          <w:szCs w:val="21"/>
        </w:rPr>
        <w:t xml:space="preserve">robót budowlanych </w:t>
      </w:r>
      <w:r w:rsidR="005C678A" w:rsidRPr="007634AC">
        <w:rPr>
          <w:rFonts w:ascii="Arial" w:hAnsi="Arial" w:cs="Arial"/>
          <w:sz w:val="21"/>
          <w:szCs w:val="21"/>
        </w:rPr>
        <w:t>(wada produktu bądź wykonania). Na nowo zbudowane wyroby budowlane i urządzenia oświetlenia ulicznego Gmina posiada gwarancję wykonawcy. Oprawy objęte gwarancją będą w pierwszej kolejności sprawdzane prze</w:t>
      </w:r>
      <w:r w:rsidR="001F54D7" w:rsidRPr="007634AC">
        <w:rPr>
          <w:rFonts w:ascii="Arial" w:hAnsi="Arial" w:cs="Arial"/>
          <w:sz w:val="21"/>
          <w:szCs w:val="21"/>
        </w:rPr>
        <w:t>z</w:t>
      </w:r>
      <w:r w:rsidR="005C678A" w:rsidRPr="007634AC">
        <w:rPr>
          <w:rFonts w:ascii="Arial" w:hAnsi="Arial" w:cs="Arial"/>
          <w:sz w:val="21"/>
          <w:szCs w:val="21"/>
        </w:rPr>
        <w:t xml:space="preserve"> gwaranta w przypadku, gdy Gwarant oceni, iż jest to naprawa bieżąca  wtedy dopiero naprawa zostanie zlecona w ramach niniejszej umowy.</w:t>
      </w:r>
    </w:p>
    <w:p w:rsidR="008D5E38" w:rsidRPr="007634AC" w:rsidRDefault="008D5E38" w:rsidP="007634AC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Do obowiązków </w:t>
      </w:r>
      <w:r w:rsidR="004D046D" w:rsidRPr="007634AC">
        <w:rPr>
          <w:rFonts w:ascii="Arial" w:hAnsi="Arial" w:cs="Arial"/>
          <w:sz w:val="21"/>
          <w:szCs w:val="21"/>
        </w:rPr>
        <w:t xml:space="preserve">Wykonawcy </w:t>
      </w:r>
      <w:r w:rsidRPr="007634AC">
        <w:rPr>
          <w:rFonts w:ascii="Arial" w:hAnsi="Arial" w:cs="Arial"/>
          <w:sz w:val="21"/>
          <w:szCs w:val="21"/>
        </w:rPr>
        <w:t xml:space="preserve">związanych z konserwacją oświetlenia </w:t>
      </w:r>
      <w:r w:rsidR="004D046D" w:rsidRPr="007634AC">
        <w:rPr>
          <w:rFonts w:ascii="Arial" w:hAnsi="Arial" w:cs="Arial"/>
          <w:sz w:val="21"/>
          <w:szCs w:val="21"/>
        </w:rPr>
        <w:t>należy: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wymiana niesprawnych lub uszkodzonych elementów opraw ulicznych, tj. klosza, statecznika, kondensatora, zapłonnika, źródła światła, itp.,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lastRenderedPageBreak/>
        <w:t>wymiana elementów słupa tj.: bezpieczników i wkładek topikowych, główek bezpiecznikowych, tabliczek, drzwiczek, przewodów oświetleniowych, konserwacja skrzynek słupowych itp.,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wymiana w zakresie elementów sterujących: fotokomórek, zegarów, styczników itp.,</w:t>
      </w:r>
    </w:p>
    <w:p w:rsidR="00C825F6" w:rsidRPr="007634AC" w:rsidRDefault="00C825F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dokonywanie oględzin i napraw obwodów oświetlenia ulicznego,</w:t>
      </w:r>
    </w:p>
    <w:p w:rsidR="005C678A" w:rsidRPr="007634AC" w:rsidRDefault="005C678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  <w:u w:val="single"/>
        </w:rPr>
      </w:pPr>
      <w:r w:rsidRPr="007634AC">
        <w:rPr>
          <w:rFonts w:ascii="Arial" w:hAnsi="Arial" w:cs="Arial"/>
          <w:bCs/>
          <w:sz w:val="21"/>
          <w:szCs w:val="21"/>
          <w:u w:val="single"/>
        </w:rPr>
        <w:t>wykonywanie zabiegów eksploatacyjnych w postaci przeglądów, oględzin i pomiarów ochrony przeciwpożarowej urządzeń oświetlenia ulicznego oraz ocena stanu technicznego – protokoły z przeglądów należy dostarczyć Zamawiającemu niezwłocznie po przeprowadzeniu oględzin (protokół musi być sporządzony minimum raz na 6 miesięcy i dostarczony do 30 czerwca oraz 30 grudnia do siedziby Zamawiającego).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usuwanie zwarć w liniach i oprawach,</w:t>
      </w:r>
    </w:p>
    <w:p w:rsidR="00235504" w:rsidRPr="007634AC" w:rsidRDefault="00235504" w:rsidP="007634AC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regulacja zwisów przewodów oświetlenia ulicznego,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wycinanie gałęzi drzew w obrębie punktu świetlnego wraz z ich wywózką,</w:t>
      </w:r>
    </w:p>
    <w:p w:rsidR="00C825F6" w:rsidRPr="007634AC" w:rsidRDefault="00CA510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przesterowanie</w:t>
      </w:r>
      <w:r w:rsidR="00C825F6" w:rsidRPr="007634AC">
        <w:rPr>
          <w:rFonts w:ascii="Arial" w:hAnsi="Arial" w:cs="Arial"/>
          <w:sz w:val="21"/>
          <w:szCs w:val="21"/>
        </w:rPr>
        <w:t xml:space="preserve"> bieżące zegarów sterujących</w:t>
      </w:r>
      <w:r w:rsidRPr="007634AC">
        <w:rPr>
          <w:rFonts w:ascii="Arial" w:hAnsi="Arial" w:cs="Arial"/>
          <w:sz w:val="21"/>
          <w:szCs w:val="21"/>
        </w:rPr>
        <w:t>,</w:t>
      </w:r>
    </w:p>
    <w:p w:rsidR="007E64F9" w:rsidRPr="007634AC" w:rsidRDefault="00AA39D0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wymiana (demontaż i montaż) </w:t>
      </w:r>
      <w:r w:rsidR="00787E25" w:rsidRPr="007634AC">
        <w:rPr>
          <w:rFonts w:ascii="Arial" w:hAnsi="Arial" w:cs="Arial"/>
          <w:sz w:val="21"/>
          <w:szCs w:val="21"/>
        </w:rPr>
        <w:t>20</w:t>
      </w:r>
      <w:r w:rsidRPr="007634AC">
        <w:rPr>
          <w:rFonts w:ascii="Arial" w:hAnsi="Arial" w:cs="Arial"/>
          <w:sz w:val="21"/>
          <w:szCs w:val="21"/>
        </w:rPr>
        <w:t xml:space="preserve"> szt. kompletnych opraw oświetleniowych wraz </w:t>
      </w:r>
      <w:r w:rsidRPr="007634AC">
        <w:rPr>
          <w:rFonts w:ascii="Arial" w:hAnsi="Arial" w:cs="Arial"/>
          <w:sz w:val="21"/>
          <w:szCs w:val="21"/>
        </w:rPr>
        <w:br/>
        <w:t xml:space="preserve">z zakupem niezbędnych elementów na koszt Zamawiającego, rozłożone na </w:t>
      </w:r>
      <w:r w:rsidR="00787E25" w:rsidRPr="007634AC">
        <w:rPr>
          <w:rFonts w:ascii="Arial" w:hAnsi="Arial" w:cs="Arial"/>
          <w:sz w:val="21"/>
          <w:szCs w:val="21"/>
        </w:rPr>
        <w:t>czas</w:t>
      </w:r>
      <w:r w:rsidRPr="007634AC">
        <w:rPr>
          <w:rFonts w:ascii="Arial" w:hAnsi="Arial" w:cs="Arial"/>
          <w:sz w:val="21"/>
          <w:szCs w:val="21"/>
        </w:rPr>
        <w:t xml:space="preserve"> obowiązywania umowy</w:t>
      </w:r>
      <w:r w:rsidR="007E64F9" w:rsidRPr="007634AC">
        <w:rPr>
          <w:rFonts w:ascii="Arial" w:hAnsi="Arial" w:cs="Arial"/>
          <w:sz w:val="21"/>
          <w:szCs w:val="21"/>
        </w:rPr>
        <w:t>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demontaż starych opraw oświetleniowych przy pracach naprawczych po uzgod</w:t>
      </w:r>
      <w:r w:rsidR="005C678A" w:rsidRPr="007634AC">
        <w:rPr>
          <w:rFonts w:ascii="Arial" w:hAnsi="Arial" w:cs="Arial"/>
          <w:sz w:val="21"/>
          <w:szCs w:val="21"/>
        </w:rPr>
        <w:t xml:space="preserve">nieniu </w:t>
      </w:r>
      <w:r w:rsidR="00235504" w:rsidRPr="007634AC">
        <w:rPr>
          <w:rFonts w:ascii="Arial" w:hAnsi="Arial" w:cs="Arial"/>
          <w:sz w:val="21"/>
          <w:szCs w:val="21"/>
        </w:rPr>
        <w:br/>
      </w:r>
      <w:r w:rsidR="005C678A" w:rsidRPr="007634AC">
        <w:rPr>
          <w:rFonts w:ascii="Arial" w:hAnsi="Arial" w:cs="Arial"/>
          <w:sz w:val="21"/>
          <w:szCs w:val="21"/>
        </w:rPr>
        <w:t>z Zakładem Energetycznym,</w:t>
      </w:r>
    </w:p>
    <w:p w:rsidR="00686EF7" w:rsidRPr="007634AC" w:rsidRDefault="00686EF7" w:rsidP="007634AC">
      <w:pPr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inwentaryzacja istniejącego uzbrojenia sieci i opraw oświetleniowych,</w:t>
      </w:r>
    </w:p>
    <w:p w:rsidR="00C825F6" w:rsidRPr="007634AC" w:rsidRDefault="00C825F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inne prace niezbędne celem prawidłowego funkcjonowania oświetlenia ulicznego,</w:t>
      </w:r>
    </w:p>
    <w:p w:rsidR="00C825F6" w:rsidRPr="007634AC" w:rsidRDefault="00C825F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prowadzenie dokum</w:t>
      </w:r>
      <w:r w:rsidR="007E64F9" w:rsidRPr="007634AC">
        <w:rPr>
          <w:rFonts w:ascii="Arial" w:hAnsi="Arial" w:cs="Arial"/>
          <w:sz w:val="21"/>
          <w:szCs w:val="21"/>
        </w:rPr>
        <w:t>entacji eksploatacji tj. ewidencji</w:t>
      </w:r>
      <w:r w:rsidRPr="007634AC">
        <w:rPr>
          <w:rFonts w:ascii="Arial" w:hAnsi="Arial" w:cs="Arial"/>
          <w:sz w:val="21"/>
          <w:szCs w:val="21"/>
        </w:rPr>
        <w:t xml:space="preserve"> zgłoszeń i awarii,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z</w:t>
      </w:r>
      <w:r w:rsidR="008D5E38" w:rsidRPr="007634AC">
        <w:rPr>
          <w:rFonts w:ascii="Arial" w:hAnsi="Arial" w:cs="Arial"/>
          <w:bCs/>
          <w:sz w:val="21"/>
          <w:szCs w:val="21"/>
        </w:rPr>
        <w:t>apewnienie stałego kontaktu telefonicznego z Zamawiającym w celu przyjmowania zgłoszeń w godzinach pracy Wykonawcy oraz możliwości kontaktu telefonicznego poza tymi godzinami,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d</w:t>
      </w:r>
      <w:r w:rsidR="008D5E38" w:rsidRPr="007634AC">
        <w:rPr>
          <w:rFonts w:ascii="Arial" w:hAnsi="Arial" w:cs="Arial"/>
          <w:bCs/>
          <w:sz w:val="21"/>
          <w:szCs w:val="21"/>
        </w:rPr>
        <w:t>ysponowanie pogotowiem z osobami z uprawnieniami wynikającymi z art. 54 ust. 1 ustawy z dnia 10 kwietnia 1997 r. Prawo energetyczne (</w:t>
      </w:r>
      <w:r w:rsidR="00CA5106" w:rsidRPr="007634AC">
        <w:rPr>
          <w:rFonts w:ascii="Arial" w:hAnsi="Arial" w:cs="Arial"/>
          <w:bCs/>
          <w:sz w:val="21"/>
          <w:szCs w:val="21"/>
        </w:rPr>
        <w:t xml:space="preserve">j. Dz. U. z 2017 r. poz. 220 z </w:t>
      </w:r>
      <w:proofErr w:type="spellStart"/>
      <w:r w:rsidR="00CA5106" w:rsidRPr="007634AC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CA5106" w:rsidRPr="007634AC">
        <w:rPr>
          <w:rFonts w:ascii="Arial" w:hAnsi="Arial" w:cs="Arial"/>
          <w:bCs/>
          <w:sz w:val="21"/>
          <w:szCs w:val="21"/>
        </w:rPr>
        <w:t>. zm.</w:t>
      </w:r>
      <w:r w:rsidR="00787E25" w:rsidRPr="007634AC">
        <w:rPr>
          <w:rFonts w:ascii="Arial" w:hAnsi="Arial" w:cs="Arial"/>
          <w:bCs/>
          <w:sz w:val="21"/>
          <w:szCs w:val="21"/>
        </w:rPr>
        <w:t>.),</w:t>
      </w:r>
      <w:r w:rsidR="008D5E38" w:rsidRPr="007634AC">
        <w:rPr>
          <w:rFonts w:ascii="Arial" w:hAnsi="Arial" w:cs="Arial"/>
          <w:bCs/>
          <w:sz w:val="21"/>
          <w:szCs w:val="21"/>
        </w:rPr>
        <w:t xml:space="preserve"> wyposażonym w środki transportu, środki łączności, odpowiedni sprzęt specjalistyczny, umożliwiający natychmiastową reakcję na zgłoszenia o uszkodzeniach i awariach latarni,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</w:t>
      </w:r>
      <w:r w:rsidR="008D5E38" w:rsidRPr="007634AC">
        <w:rPr>
          <w:rFonts w:ascii="Arial" w:hAnsi="Arial" w:cs="Arial"/>
          <w:bCs/>
          <w:sz w:val="21"/>
          <w:szCs w:val="21"/>
        </w:rPr>
        <w:t xml:space="preserve">zyskanie i sfinansowanie wszelkich wymaganych prawem zezwoleń i </w:t>
      </w:r>
      <w:proofErr w:type="spellStart"/>
      <w:r w:rsidR="008D5E38" w:rsidRPr="007634AC">
        <w:rPr>
          <w:rFonts w:ascii="Arial" w:hAnsi="Arial" w:cs="Arial"/>
          <w:bCs/>
          <w:sz w:val="21"/>
          <w:szCs w:val="21"/>
        </w:rPr>
        <w:t>dopuszczeń</w:t>
      </w:r>
      <w:proofErr w:type="spellEnd"/>
      <w:r w:rsidR="008D5E38" w:rsidRPr="007634AC">
        <w:rPr>
          <w:rFonts w:ascii="Arial" w:hAnsi="Arial" w:cs="Arial"/>
          <w:bCs/>
          <w:sz w:val="21"/>
          <w:szCs w:val="21"/>
        </w:rPr>
        <w:t xml:space="preserve"> służących realizacji przedmiotu umowy.</w:t>
      </w:r>
    </w:p>
    <w:p w:rsidR="008D5E38" w:rsidRPr="007634AC" w:rsidRDefault="008D5E38" w:rsidP="007634A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Wykonawca oświadcza, że posiada niezbędne uprawnienia do wykonania czynności wynikających z umowy, w tym co najmniej jedną osobę posiadającą uprawnienia PPN (pracy pod napięciem).</w:t>
      </w:r>
    </w:p>
    <w:p w:rsidR="00E216B3" w:rsidRPr="007634AC" w:rsidRDefault="008D5E38" w:rsidP="007634AC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 xml:space="preserve">Wykonawca ma obowiązek usunąć zgłoszoną awarię oświetlenia w terminie:  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24 godzin od daty zgłoszenia, gdy nie świeci cała linia lub większa liczba  obwodów oświetleniowych,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2 dni od daty zgłoszenia, gdy nie świeci się co najmniej 5 opraw na linii,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lastRenderedPageBreak/>
        <w:t>3 dni od daty zgłoszenia, gdy nie świeci się co najmniej 2 oprawy na linii,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4 dni od daty zgłoszenia, gdy nie świeci się tylko 1 oprawa na linii lub w razie zaistnienia sytuacji wyjątkowej niezależnej od Wykonawcy”</w:t>
      </w:r>
    </w:p>
    <w:p w:rsidR="00E216B3" w:rsidRPr="007634AC" w:rsidRDefault="00E216B3" w:rsidP="00763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Sposób przyjmowania zgłoszeń o usterkach i awariach- zgłoszenie telefoniczne.</w:t>
      </w:r>
    </w:p>
    <w:p w:rsidR="009C2EF8" w:rsidRPr="007634AC" w:rsidRDefault="009C2EF8" w:rsidP="007634A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Wszelkie zawiadomienia dokonywane w związku z niniejszą umową wymagają, dla swej ważności formy pisemnej i uznawane będą za należycie wykonane, jeżeli zostaną doręczone Stronie będącej adresatem: osobiście, </w:t>
      </w:r>
      <w:r w:rsidR="001F54D7" w:rsidRPr="007634AC">
        <w:rPr>
          <w:rFonts w:ascii="Arial" w:hAnsi="Arial" w:cs="Arial"/>
          <w:color w:val="000000"/>
          <w:sz w:val="21"/>
          <w:szCs w:val="21"/>
          <w:lang w:eastAsia="pl-PL"/>
        </w:rPr>
        <w:t>telefonicznie</w:t>
      </w: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>, faksem lub e-mailem za potwierdzeniem odbioru, na następujący adres</w:t>
      </w:r>
      <w:r w:rsidR="001F54D7"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 lub telefon</w:t>
      </w: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:rsidR="009C2EF8" w:rsidRPr="007634AC" w:rsidRDefault="001F54D7" w:rsidP="007634AC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a) </w:t>
      </w:r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Zamawiający: ul. Plac Strażacki 5, 98-161 Zapolice, faks: 43 823-19-82 w.22, tel. 43 823 19 82 wew. 30, e- mail: </w:t>
      </w: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>urzad@zapolice.pl, i. grobelna@zapolice.pl</w:t>
      </w:r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; </w:t>
      </w:r>
    </w:p>
    <w:p w:rsidR="009C2EF8" w:rsidRPr="007634AC" w:rsidRDefault="001F54D7" w:rsidP="007634AC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b) </w:t>
      </w:r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Wykonawca: .............................................................., faks: ……………………, </w:t>
      </w:r>
      <w:proofErr w:type="spellStart"/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>tel</w:t>
      </w:r>
      <w:proofErr w:type="spellEnd"/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>……………………… e-mail: ……………………..</w:t>
      </w:r>
    </w:p>
    <w:p w:rsidR="009C2EF8" w:rsidRPr="007634AC" w:rsidRDefault="009C2EF8" w:rsidP="007634A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Każda ze Stron może dokonać zmiany swego adresu do doręczeń, w drodze pisemnego zawiadomienia wysłanego do drugiej Strony, w sposób określony w ust. 2, przy czym zmiana taka nie będzie stanowiła zmiany niniejszej umowy. Strony oświadczają, iż zawiadomienia przesyłane w powyższy sposób na adres wskazany do doręczeń, do czasu jego ewentualnej zmiany, będą uważane za ważne i skutecznie doręczone. 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4</w:t>
      </w:r>
    </w:p>
    <w:p w:rsidR="007634AC" w:rsidRPr="007634AC" w:rsidRDefault="008D5E38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 realizację przedmiotu umowy strony ustalają wynagrodzeni</w:t>
      </w:r>
      <w:r w:rsidR="007634AC" w:rsidRPr="007634AC">
        <w:rPr>
          <w:rFonts w:ascii="Arial" w:hAnsi="Arial" w:cs="Arial"/>
          <w:sz w:val="21"/>
          <w:szCs w:val="21"/>
        </w:rPr>
        <w:t xml:space="preserve">e ryczałtowe płatne miesięcznie </w:t>
      </w:r>
      <w:r w:rsidRPr="007634AC">
        <w:rPr>
          <w:rFonts w:ascii="Arial" w:hAnsi="Arial" w:cs="Arial"/>
          <w:sz w:val="21"/>
          <w:szCs w:val="21"/>
        </w:rPr>
        <w:t xml:space="preserve">w </w:t>
      </w:r>
      <w:r w:rsidR="00F20160" w:rsidRPr="007634AC">
        <w:rPr>
          <w:rFonts w:ascii="Arial" w:hAnsi="Arial" w:cs="Arial"/>
          <w:sz w:val="21"/>
          <w:szCs w:val="21"/>
        </w:rPr>
        <w:t> </w:t>
      </w:r>
      <w:r w:rsidRPr="007634AC">
        <w:rPr>
          <w:rFonts w:ascii="Arial" w:hAnsi="Arial" w:cs="Arial"/>
          <w:sz w:val="21"/>
          <w:szCs w:val="21"/>
        </w:rPr>
        <w:t xml:space="preserve">kwocie  </w:t>
      </w:r>
      <w:r w:rsidR="005C678A" w:rsidRPr="007634AC">
        <w:rPr>
          <w:rFonts w:ascii="Arial" w:hAnsi="Arial" w:cs="Arial"/>
          <w:sz w:val="21"/>
          <w:szCs w:val="21"/>
        </w:rPr>
        <w:t>……………………..</w:t>
      </w:r>
      <w:r w:rsidR="00994CBB" w:rsidRPr="007634AC">
        <w:rPr>
          <w:rFonts w:ascii="Arial" w:hAnsi="Arial" w:cs="Arial"/>
          <w:sz w:val="21"/>
          <w:szCs w:val="21"/>
        </w:rPr>
        <w:t xml:space="preserve"> (słownie : </w:t>
      </w:r>
      <w:r w:rsidR="005C678A" w:rsidRPr="007634AC">
        <w:rPr>
          <w:rFonts w:ascii="Arial" w:hAnsi="Arial" w:cs="Arial"/>
          <w:sz w:val="21"/>
          <w:szCs w:val="21"/>
        </w:rPr>
        <w:t>…………………………………………………</w:t>
      </w:r>
      <w:r w:rsidRPr="007634AC">
        <w:rPr>
          <w:rFonts w:ascii="Arial" w:hAnsi="Arial" w:cs="Arial"/>
          <w:sz w:val="21"/>
          <w:szCs w:val="21"/>
        </w:rPr>
        <w:t>).</w:t>
      </w:r>
    </w:p>
    <w:p w:rsidR="007634AC" w:rsidRPr="007634AC" w:rsidRDefault="008D5E38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Wynagrodzenie ryczałtowe wyczerpuje wszelkie roszczenia finansowe Wykonawcy z tytułu konserwacji oświetlenia ulicznego bez względu na zmianę liczby opraw i punktów oświetlenia oraz pozostałych elementów podlegających konserwacji w trakcie trwania umowy.</w:t>
      </w:r>
    </w:p>
    <w:p w:rsidR="007634AC" w:rsidRPr="007634AC" w:rsidRDefault="008D5E38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Wynagrodzenie </w:t>
      </w:r>
      <w:r w:rsidR="00080844" w:rsidRPr="007634AC">
        <w:rPr>
          <w:rFonts w:ascii="Arial" w:hAnsi="Arial" w:cs="Arial"/>
          <w:sz w:val="21"/>
          <w:szCs w:val="21"/>
        </w:rPr>
        <w:t>Wykonawcy</w:t>
      </w:r>
      <w:r w:rsidRPr="007634AC">
        <w:rPr>
          <w:rFonts w:ascii="Arial" w:hAnsi="Arial" w:cs="Arial"/>
          <w:sz w:val="21"/>
          <w:szCs w:val="21"/>
        </w:rPr>
        <w:t xml:space="preserve"> będzie wypłacane</w:t>
      </w:r>
      <w:r w:rsidR="00CA5106" w:rsidRPr="007634AC">
        <w:rPr>
          <w:rFonts w:ascii="Arial" w:hAnsi="Arial" w:cs="Arial"/>
          <w:sz w:val="21"/>
          <w:szCs w:val="21"/>
        </w:rPr>
        <w:t xml:space="preserve"> z dołu</w:t>
      </w:r>
      <w:r w:rsidRPr="007634AC">
        <w:rPr>
          <w:rFonts w:ascii="Arial" w:hAnsi="Arial" w:cs="Arial"/>
          <w:sz w:val="21"/>
          <w:szCs w:val="21"/>
        </w:rPr>
        <w:t xml:space="preserve"> na podstawie faktur miesięcznych przedkładanych za każdy miesiąc, w terminie </w:t>
      </w:r>
      <w:r w:rsidR="00235504" w:rsidRPr="007634AC">
        <w:rPr>
          <w:rFonts w:ascii="Arial" w:hAnsi="Arial" w:cs="Arial"/>
          <w:sz w:val="21"/>
          <w:szCs w:val="21"/>
        </w:rPr>
        <w:t>30</w:t>
      </w:r>
      <w:r w:rsidRPr="007634AC">
        <w:rPr>
          <w:rFonts w:ascii="Arial" w:hAnsi="Arial" w:cs="Arial"/>
          <w:sz w:val="21"/>
          <w:szCs w:val="21"/>
        </w:rPr>
        <w:t xml:space="preserve"> dni od daty przedłożenia faktury, prze</w:t>
      </w:r>
      <w:r w:rsidR="006A5F04" w:rsidRPr="007634AC">
        <w:rPr>
          <w:rFonts w:ascii="Arial" w:hAnsi="Arial" w:cs="Arial"/>
          <w:sz w:val="21"/>
          <w:szCs w:val="21"/>
        </w:rPr>
        <w:t>lewem  na rachunek bankowy podany w fakturze VAT</w:t>
      </w:r>
      <w:r w:rsidR="007F16DC" w:rsidRPr="007634AC">
        <w:rPr>
          <w:rFonts w:ascii="Arial" w:hAnsi="Arial" w:cs="Arial"/>
          <w:sz w:val="21"/>
          <w:szCs w:val="21"/>
        </w:rPr>
        <w:t>.</w:t>
      </w:r>
    </w:p>
    <w:p w:rsidR="007634AC" w:rsidRPr="007634AC" w:rsidRDefault="008E246E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Zamawiający nie wyraża zgody na stosowanie ustrukturyzowanych faktur elektronicznych przesyłanych za pomocą Platformy Elektronicznego Fakturowania (PEF).</w:t>
      </w:r>
    </w:p>
    <w:p w:rsidR="007634AC" w:rsidRPr="007634AC" w:rsidRDefault="007E64F9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Wykonawca zobowiązany jest do przedłożenia wraz z</w:t>
      </w:r>
      <w:r w:rsidR="007634AC" w:rsidRPr="007634AC">
        <w:rPr>
          <w:rFonts w:ascii="Arial" w:hAnsi="Arial" w:cs="Arial"/>
          <w:sz w:val="21"/>
          <w:szCs w:val="21"/>
        </w:rPr>
        <w:t xml:space="preserve"> fakturą zestawienia wykonanych </w:t>
      </w:r>
      <w:r w:rsidRPr="007634AC">
        <w:rPr>
          <w:rFonts w:ascii="Arial" w:hAnsi="Arial" w:cs="Arial"/>
          <w:sz w:val="21"/>
          <w:szCs w:val="21"/>
        </w:rPr>
        <w:t>w danym miesiącu napraw.</w:t>
      </w:r>
    </w:p>
    <w:p w:rsidR="007634AC" w:rsidRPr="007634AC" w:rsidRDefault="00994CBB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Szacunkowa wartość umowy wynosi </w:t>
      </w:r>
      <w:r w:rsidR="00235504" w:rsidRPr="007634AC">
        <w:rPr>
          <w:rFonts w:ascii="Arial" w:hAnsi="Arial" w:cs="Arial"/>
          <w:sz w:val="21"/>
          <w:szCs w:val="21"/>
        </w:rPr>
        <w:t>……………………………</w:t>
      </w:r>
      <w:r w:rsidR="006A5F04" w:rsidRPr="007634AC">
        <w:rPr>
          <w:rFonts w:ascii="Arial" w:hAnsi="Arial" w:cs="Arial"/>
          <w:sz w:val="21"/>
          <w:szCs w:val="21"/>
        </w:rPr>
        <w:t xml:space="preserve"> zł brutto (słownie: </w:t>
      </w:r>
      <w:r w:rsidR="00235504" w:rsidRPr="007634AC">
        <w:rPr>
          <w:rFonts w:ascii="Arial" w:hAnsi="Arial" w:cs="Arial"/>
          <w:sz w:val="21"/>
          <w:szCs w:val="21"/>
        </w:rPr>
        <w:t>………………………………</w:t>
      </w:r>
      <w:r w:rsidR="006A5F04" w:rsidRPr="007634AC">
        <w:rPr>
          <w:rFonts w:ascii="Arial" w:hAnsi="Arial" w:cs="Arial"/>
          <w:sz w:val="21"/>
          <w:szCs w:val="21"/>
        </w:rPr>
        <w:t>)</w:t>
      </w:r>
      <w:r w:rsidR="007E64F9" w:rsidRPr="007634AC">
        <w:rPr>
          <w:rFonts w:ascii="Arial" w:hAnsi="Arial" w:cs="Arial"/>
          <w:sz w:val="21"/>
          <w:szCs w:val="21"/>
        </w:rPr>
        <w:t>.</w:t>
      </w:r>
    </w:p>
    <w:p w:rsidR="007634AC" w:rsidRPr="009900B2" w:rsidRDefault="007634AC" w:rsidP="009900B2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bez pisemnej zgody Zamawiającego nie może dokonać cesji wierzytelności należności wynikających z tytułu realizacji niniejszej umowy na podmioty trzecie. </w:t>
      </w:r>
    </w:p>
    <w:p w:rsidR="00E216B3" w:rsidRPr="007634AC" w:rsidRDefault="002A71F4" w:rsidP="007634AC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5</w:t>
      </w:r>
    </w:p>
    <w:p w:rsidR="00E216B3" w:rsidRPr="007634AC" w:rsidRDefault="00E216B3" w:rsidP="007634AC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 terminie 30 dni od daty podpisania Umowy, Wykonawca zobowiązuje się do przeprowadzenia wraz z Zamawiającym inwentaryzacji wszystkich urządzeń systemu </w:t>
      </w:r>
      <w:r w:rsidRPr="007634AC">
        <w:rPr>
          <w:rFonts w:ascii="Arial" w:hAnsi="Arial" w:cs="Arial"/>
          <w:sz w:val="21"/>
          <w:szCs w:val="21"/>
        </w:rPr>
        <w:lastRenderedPageBreak/>
        <w:t>oświetlenia ulicznego na terenie Gminy Zapolice oraz wskazania na sposób jego modernizacji w celu ograniczenia poboru energii.</w:t>
      </w:r>
    </w:p>
    <w:p w:rsidR="00E216B3" w:rsidRPr="007634AC" w:rsidRDefault="00E216B3" w:rsidP="007634AC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Zestawienie ilości opraw w poszczególnych sołectwach na</w:t>
      </w:r>
      <w:r w:rsidR="00F20160" w:rsidRPr="007634AC">
        <w:rPr>
          <w:rFonts w:ascii="Arial" w:hAnsi="Arial" w:cs="Arial"/>
          <w:sz w:val="21"/>
          <w:szCs w:val="21"/>
        </w:rPr>
        <w:t xml:space="preserve"> terenie Gminy Zapolice zostanie sporządzone</w:t>
      </w:r>
      <w:r w:rsidRPr="007634AC">
        <w:rPr>
          <w:rFonts w:ascii="Arial" w:hAnsi="Arial" w:cs="Arial"/>
          <w:sz w:val="21"/>
          <w:szCs w:val="21"/>
        </w:rPr>
        <w:t xml:space="preserve"> po wykonaniu ww. inwentaryzacji</w:t>
      </w:r>
      <w:r w:rsidR="00F20160" w:rsidRPr="007634AC">
        <w:rPr>
          <w:rFonts w:ascii="Arial" w:hAnsi="Arial" w:cs="Arial"/>
          <w:sz w:val="21"/>
          <w:szCs w:val="21"/>
        </w:rPr>
        <w:t>.</w:t>
      </w:r>
    </w:p>
    <w:p w:rsidR="008D5E38" w:rsidRPr="007634AC" w:rsidRDefault="00E216B3" w:rsidP="007634AC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Zamawiający ma prawo do ograniczenia lub zwiększenia ilości czynnych źródeł oświetlenia ulicznego i bieżącego aktualizowania zestawienia wskazanego w ust. 2. niniejszego paragrafu</w:t>
      </w:r>
    </w:p>
    <w:p w:rsidR="008D5E38" w:rsidRPr="007634AC" w:rsidRDefault="008D5E38" w:rsidP="007634AC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634AC">
        <w:rPr>
          <w:rFonts w:ascii="Arial" w:hAnsi="Arial" w:cs="Arial"/>
          <w:b/>
          <w:bCs/>
          <w:sz w:val="21"/>
          <w:szCs w:val="21"/>
        </w:rPr>
        <w:t>§ 6</w:t>
      </w:r>
    </w:p>
    <w:p w:rsidR="008D5E38" w:rsidRPr="007634AC" w:rsidRDefault="008D5E38" w:rsidP="007634AC">
      <w:pPr>
        <w:widowControl w:val="0"/>
        <w:numPr>
          <w:ilvl w:val="0"/>
          <w:numId w:val="9"/>
        </w:numPr>
        <w:spacing w:line="360" w:lineRule="auto"/>
        <w:ind w:left="284"/>
        <w:jc w:val="both"/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</w:pPr>
      <w:r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 xml:space="preserve">Zamawiający może naliczyć, za każdy przypadek nie wykonania lub nienależytego wykonania przedmiotu umowy, karę </w:t>
      </w:r>
      <w:r w:rsidR="007C5C9B"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 xml:space="preserve">umowną </w:t>
      </w:r>
      <w:r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>w wysokości 100,00 złotych. W przy</w:t>
      </w:r>
      <w:r w:rsidR="001F54D7"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 xml:space="preserve">padkach określonych w §3 ust. 2 </w:t>
      </w:r>
      <w:r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>karę powyższą nalicza się za każdy dzień nie usunięcia lub nienależytego usunięcia awarii.</w:t>
      </w:r>
    </w:p>
    <w:p w:rsidR="008D5E38" w:rsidRPr="007634AC" w:rsidRDefault="008D5E38" w:rsidP="007634AC">
      <w:pPr>
        <w:numPr>
          <w:ilvl w:val="0"/>
          <w:numId w:val="9"/>
        </w:numPr>
        <w:tabs>
          <w:tab w:val="left" w:pos="284"/>
          <w:tab w:val="left" w:pos="2572"/>
        </w:tabs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Zamawiający może dochodzić odszkodowania </w:t>
      </w:r>
      <w:r w:rsidR="001F54D7" w:rsidRPr="007634AC">
        <w:rPr>
          <w:rFonts w:ascii="Arial" w:hAnsi="Arial" w:cs="Arial"/>
          <w:sz w:val="21"/>
          <w:szCs w:val="21"/>
        </w:rPr>
        <w:t xml:space="preserve">na zasadach ogólnych </w:t>
      </w:r>
      <w:r w:rsidRPr="007634AC">
        <w:rPr>
          <w:rFonts w:ascii="Arial" w:hAnsi="Arial" w:cs="Arial"/>
          <w:sz w:val="21"/>
          <w:szCs w:val="21"/>
        </w:rPr>
        <w:t>w wysokości przekraczającej kwotę kary umownej.</w:t>
      </w:r>
    </w:p>
    <w:p w:rsidR="008D5E38" w:rsidRPr="007634AC" w:rsidRDefault="002A71F4" w:rsidP="007634AC">
      <w:pPr>
        <w:numPr>
          <w:ilvl w:val="0"/>
          <w:numId w:val="9"/>
        </w:numPr>
        <w:tabs>
          <w:tab w:val="left" w:pos="284"/>
          <w:tab w:val="left" w:pos="2572"/>
        </w:tabs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</w:t>
      </w:r>
      <w:r w:rsidR="008D5E38" w:rsidRPr="007634AC">
        <w:rPr>
          <w:rFonts w:ascii="Arial" w:hAnsi="Arial" w:cs="Arial"/>
          <w:sz w:val="21"/>
          <w:szCs w:val="21"/>
        </w:rPr>
        <w:t xml:space="preserve">wyraża zgodę na potrącenie kwoty kary umownej z należnego mu od Zamawiającego  wynagrodzenia określonego w niniejszej umowie. </w:t>
      </w:r>
    </w:p>
    <w:p w:rsidR="00FC1780" w:rsidRPr="007634AC" w:rsidRDefault="00FC1780" w:rsidP="009900B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7</w:t>
      </w:r>
    </w:p>
    <w:p w:rsidR="008E246E" w:rsidRPr="007634AC" w:rsidRDefault="00FC1780" w:rsidP="007634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Strony umowy postanawiają, że usługa zostanie wykonana przez wykonawcę samodzielnie bez udziału podwykonawców. </w:t>
      </w:r>
    </w:p>
    <w:p w:rsidR="008E246E" w:rsidRPr="007634AC" w:rsidRDefault="008E246E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8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tabs>
          <w:tab w:val="left" w:pos="357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uchylenia Dyrektywy 95/46/WE, które mogą być przekazywane lub udostępnione w związku lub w wyniku realizacji postanowień Umowy.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ponosi odpowiedzialność za ewentualne skutki udostępnienia, przekazania, przetworzenia, wykorzystania dla celów własnych lub osób trzecich danych lub informacji </w:t>
      </w:r>
      <w:r w:rsidRPr="007634AC">
        <w:rPr>
          <w:rFonts w:ascii="Arial" w:hAnsi="Arial" w:cs="Arial"/>
          <w:sz w:val="21"/>
          <w:szCs w:val="21"/>
        </w:rPr>
        <w:lastRenderedPageBreak/>
        <w:t>opisanych w ust.1-2, lub inne działania lub zaniechania skutkujące lub mogące skutkować wykorzystaniem tych danych w celu innym niż realizacja przedmiotu Umowy.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zapewnia, że przetwarzane dane osobowe będą wykorzystywane wyłącznie w celu realizacji umowy.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przypadku naruszenia postanowień ust. 1-6 Strona, która dokonała naruszenia zobowiązana jest do naprawienia szkody, jaką druga Strona poniosła z tytułu niewykonania lub nienależytego wykonania zobowiązania na zasadach ogólnych.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§ </w:t>
      </w:r>
      <w:r w:rsidR="008E246E" w:rsidRPr="007634AC">
        <w:rPr>
          <w:rFonts w:ascii="Arial" w:hAnsi="Arial" w:cs="Arial"/>
          <w:b/>
          <w:sz w:val="21"/>
          <w:szCs w:val="21"/>
        </w:rPr>
        <w:t>9</w:t>
      </w:r>
    </w:p>
    <w:p w:rsidR="008E246E" w:rsidRPr="007634AC" w:rsidRDefault="008E246E" w:rsidP="007634AC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Oprócz wypadków wymienionych w Kodeksie Cywilnym Stronom przysługuje prawo odstąpienia od umowy w następujących sytuacjach:</w:t>
      </w:r>
    </w:p>
    <w:p w:rsidR="008E246E" w:rsidRPr="007634AC" w:rsidRDefault="008E246E" w:rsidP="007634AC">
      <w:pPr>
        <w:numPr>
          <w:ilvl w:val="0"/>
          <w:numId w:val="18"/>
        </w:numPr>
        <w:tabs>
          <w:tab w:val="left" w:pos="284"/>
        </w:tabs>
        <w:suppressAutoHyphens w:val="0"/>
        <w:spacing w:line="360" w:lineRule="auto"/>
        <w:ind w:left="357" w:firstLine="0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Zamawiającemu przysługuje prawo do odstąpienia od umowy, w szczególności:</w:t>
      </w:r>
    </w:p>
    <w:p w:rsidR="008E246E" w:rsidRPr="007634AC" w:rsidRDefault="008E246E" w:rsidP="007634AC">
      <w:pPr>
        <w:numPr>
          <w:ilvl w:val="0"/>
          <w:numId w:val="19"/>
        </w:numPr>
        <w:tabs>
          <w:tab w:val="left" w:pos="0"/>
          <w:tab w:val="left" w:pos="284"/>
        </w:tabs>
        <w:suppressAutoHyphens w:val="0"/>
        <w:spacing w:line="360" w:lineRule="auto"/>
        <w:ind w:left="1004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razie zaistnienia okoliczności powodujących, że wykonanie umowy nie leży w interesie publicznym, czego nie można było przewidzieć w chwili zawarcia umowy</w:t>
      </w:r>
    </w:p>
    <w:p w:rsidR="008E246E" w:rsidRPr="007634AC" w:rsidRDefault="008E246E" w:rsidP="007634AC">
      <w:pPr>
        <w:numPr>
          <w:ilvl w:val="0"/>
          <w:numId w:val="19"/>
        </w:numPr>
        <w:tabs>
          <w:tab w:val="left" w:pos="0"/>
          <w:tab w:val="left" w:pos="284"/>
        </w:tabs>
        <w:suppressAutoHyphens w:val="0"/>
        <w:spacing w:line="360" w:lineRule="auto"/>
        <w:ind w:left="1004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przypadku nie przystąpienia Wykonawcy do realizacji prac konserwatorskich w terminie 7 dni od dnia zawarcia umowy.</w:t>
      </w:r>
    </w:p>
    <w:p w:rsidR="008E246E" w:rsidRPr="007634AC" w:rsidRDefault="008E246E" w:rsidP="007634AC">
      <w:pPr>
        <w:numPr>
          <w:ilvl w:val="0"/>
          <w:numId w:val="18"/>
        </w:numPr>
        <w:suppressAutoHyphens w:val="0"/>
        <w:spacing w:line="360" w:lineRule="auto"/>
        <w:ind w:left="641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Wykonawcy przysługuje prawo odstąpienia od umowy w szczególności, jeżeli:</w:t>
      </w:r>
    </w:p>
    <w:p w:rsidR="008E246E" w:rsidRPr="007634AC" w:rsidRDefault="008E246E" w:rsidP="007634AC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1004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Zamawiający zawiadomi Wykonawcę, iż wobec zaistnienia uprzednio nieprzewidzianych okoliczności, nie będzie mógł spełnić swoich zobowiązań umownych wobec Wykonawcy.</w:t>
      </w:r>
    </w:p>
    <w:p w:rsidR="008E246E" w:rsidRPr="007634AC" w:rsidRDefault="008E246E" w:rsidP="007634AC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Odstąpienie od umowy następuje w formie pisemnej, pod rygorem nieważności takiego oświadczenia. Odstąpienie od umowy powinno zawierać wyczerpujące uzasadnienie.</w:t>
      </w:r>
    </w:p>
    <w:p w:rsidR="007634AC" w:rsidRPr="009900B2" w:rsidRDefault="002A71F4" w:rsidP="009900B2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Umowa może zostać rozwiązana przez każdą ze stron za uprzednim miesięcznym okresem wypowiedzenia</w:t>
      </w:r>
      <w:r w:rsidR="009900B2">
        <w:rPr>
          <w:rFonts w:ascii="Arial" w:hAnsi="Arial" w:cs="Arial"/>
          <w:sz w:val="21"/>
          <w:szCs w:val="21"/>
        </w:rPr>
        <w:t>.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§ </w:t>
      </w:r>
      <w:r w:rsidR="008E246E" w:rsidRPr="007634AC">
        <w:rPr>
          <w:rFonts w:ascii="Arial" w:hAnsi="Arial" w:cs="Arial"/>
          <w:b/>
          <w:sz w:val="21"/>
          <w:szCs w:val="21"/>
        </w:rPr>
        <w:t>10</w:t>
      </w:r>
    </w:p>
    <w:p w:rsidR="008E246E" w:rsidRPr="007634AC" w:rsidRDefault="008E246E" w:rsidP="007634AC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Zmiana Umowy może nastąpić z inicjatywy każdej ze Stron. Strona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8E246E" w:rsidRPr="007634AC" w:rsidRDefault="008E246E" w:rsidP="007634AC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lastRenderedPageBreak/>
        <w:t>Wszelkie zmiany niniejszej Umowy wymagają dla swej ważności formy pisemnej pod rygorem nieważności i będą wprowadzane do niej na podstawie aneksów.</w:t>
      </w:r>
    </w:p>
    <w:p w:rsidR="008E246E" w:rsidRPr="007634AC" w:rsidRDefault="008E246E" w:rsidP="007634AC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eastAsia="Bookman Old Style" w:hAnsi="Arial" w:cs="Arial"/>
          <w:sz w:val="21"/>
          <w:szCs w:val="21"/>
        </w:rPr>
        <w:t>Strony niniejszej Umowy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8E246E" w:rsidRPr="007634AC" w:rsidRDefault="008E246E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11</w:t>
      </w:r>
    </w:p>
    <w:p w:rsidR="008E246E" w:rsidRPr="007634AC" w:rsidRDefault="008E246E" w:rsidP="007634AC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sprawach nieuregulowanych niniejszą umową mają zastosowanie przepisy prawa powszechnie obowiązującego, w szczególności przepisy ustawy z dnia 23 kwietnia 1964 r. Kodeks cywilny (</w:t>
      </w:r>
      <w:proofErr w:type="spellStart"/>
      <w:r w:rsidRPr="007634AC">
        <w:rPr>
          <w:rFonts w:ascii="Arial" w:hAnsi="Arial" w:cs="Arial"/>
          <w:sz w:val="21"/>
          <w:szCs w:val="21"/>
        </w:rPr>
        <w:t>t.j</w:t>
      </w:r>
      <w:proofErr w:type="spellEnd"/>
      <w:r w:rsidRPr="007634AC">
        <w:rPr>
          <w:rFonts w:ascii="Arial" w:hAnsi="Arial" w:cs="Arial"/>
          <w:sz w:val="21"/>
          <w:szCs w:val="21"/>
        </w:rPr>
        <w:t>. Dz. U. z 2019 r. poz. 1145), przepisy dotyczące eksploatacji urządzeń energetycznych i Polskie Normy</w:t>
      </w:r>
    </w:p>
    <w:p w:rsidR="008E246E" w:rsidRPr="007634AC" w:rsidRDefault="008E246E" w:rsidP="007634AC">
      <w:pPr>
        <w:pStyle w:val="Akapitzlist"/>
        <w:numPr>
          <w:ilvl w:val="0"/>
          <w:numId w:val="23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pacing w:val="-1"/>
          <w:sz w:val="21"/>
          <w:szCs w:val="21"/>
        </w:rPr>
        <w:t xml:space="preserve">Spory wynikłe na tle wykonania umowy, w stosunku do których nie udało się wypracować polubownego rozwiązania, Strony zobowiązują się poddać rozstrzygnięciu przez </w:t>
      </w:r>
      <w:r w:rsidRPr="007634AC">
        <w:rPr>
          <w:rFonts w:ascii="Arial" w:hAnsi="Arial" w:cs="Arial"/>
          <w:sz w:val="21"/>
          <w:szCs w:val="21"/>
        </w:rPr>
        <w:t xml:space="preserve">sąd powszechny </w:t>
      </w:r>
      <w:r w:rsidRPr="007634AC">
        <w:rPr>
          <w:rFonts w:ascii="Arial" w:hAnsi="Arial" w:cs="Arial"/>
          <w:spacing w:val="-1"/>
          <w:sz w:val="21"/>
          <w:szCs w:val="21"/>
        </w:rPr>
        <w:t>w</w:t>
      </w:r>
      <w:r w:rsidRPr="007634AC">
        <w:rPr>
          <w:rFonts w:ascii="Arial" w:hAnsi="Arial" w:cs="Arial"/>
          <w:sz w:val="21"/>
          <w:szCs w:val="21"/>
        </w:rPr>
        <w:t>łaściwy dla siedziby Zamawiającego.</w:t>
      </w:r>
    </w:p>
    <w:p w:rsidR="008D5E38" w:rsidRPr="007634AC" w:rsidRDefault="008E246E" w:rsidP="007634AC">
      <w:pPr>
        <w:pStyle w:val="Akapitzlist"/>
        <w:numPr>
          <w:ilvl w:val="0"/>
          <w:numId w:val="23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Umowę sporządzono w czterech jednobrzmiących egzemplarzach, z czego trzy egzemplarze otrzymuje Zamawiający, a jeden egzemplarz Wykonawca</w:t>
      </w:r>
    </w:p>
    <w:p w:rsidR="007634AC" w:rsidRDefault="007634AC" w:rsidP="007634AC">
      <w:pPr>
        <w:spacing w:line="360" w:lineRule="auto"/>
        <w:ind w:left="357"/>
        <w:jc w:val="both"/>
        <w:rPr>
          <w:rFonts w:ascii="Arial" w:hAnsi="Arial" w:cs="Arial"/>
          <w:b/>
          <w:sz w:val="21"/>
          <w:szCs w:val="21"/>
        </w:rPr>
      </w:pPr>
    </w:p>
    <w:p w:rsidR="00787E25" w:rsidRPr="007634AC" w:rsidRDefault="008D5E38" w:rsidP="007634A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    Zamawiający: </w:t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="00706B88" w:rsidRPr="007634AC">
        <w:rPr>
          <w:rFonts w:ascii="Arial" w:hAnsi="Arial" w:cs="Arial"/>
          <w:b/>
          <w:sz w:val="21"/>
          <w:szCs w:val="21"/>
        </w:rPr>
        <w:t xml:space="preserve">     </w:t>
      </w:r>
      <w:r w:rsidR="007634AC" w:rsidRPr="007634AC">
        <w:rPr>
          <w:rFonts w:ascii="Arial" w:hAnsi="Arial" w:cs="Arial"/>
          <w:b/>
          <w:sz w:val="21"/>
          <w:szCs w:val="21"/>
        </w:rPr>
        <w:t xml:space="preserve">                                                    </w:t>
      </w:r>
      <w:r w:rsidRPr="007634AC">
        <w:rPr>
          <w:rFonts w:ascii="Arial" w:hAnsi="Arial" w:cs="Arial"/>
          <w:b/>
          <w:sz w:val="21"/>
          <w:szCs w:val="21"/>
        </w:rPr>
        <w:tab/>
      </w:r>
      <w:r w:rsidR="00080844" w:rsidRPr="007634AC">
        <w:rPr>
          <w:rFonts w:ascii="Arial" w:hAnsi="Arial" w:cs="Arial"/>
          <w:b/>
          <w:sz w:val="21"/>
          <w:szCs w:val="21"/>
        </w:rPr>
        <w:t>Wykonawca</w:t>
      </w:r>
    </w:p>
    <w:p w:rsidR="007634AC" w:rsidRDefault="00994CBB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          </w:t>
      </w:r>
    </w:p>
    <w:p w:rsidR="007634AC" w:rsidRDefault="007634AC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7634AC" w:rsidRDefault="007634AC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994CBB" w:rsidRPr="007634AC">
        <w:rPr>
          <w:rFonts w:ascii="Arial" w:hAnsi="Arial" w:cs="Arial"/>
          <w:b/>
          <w:sz w:val="21"/>
          <w:szCs w:val="21"/>
        </w:rPr>
        <w:t xml:space="preserve">Kontrasygnata </w:t>
      </w:r>
    </w:p>
    <w:p w:rsidR="00235504" w:rsidRDefault="00994CBB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Skarbnika Gminy</w:t>
      </w:r>
    </w:p>
    <w:p w:rsidR="00001F0D" w:rsidRDefault="00001F0D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01F0D" w:rsidRDefault="00001F0D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Pr="00001F0D" w:rsidRDefault="00001F0D" w:rsidP="00001F0D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 w:rsidRPr="00001F0D">
        <w:rPr>
          <w:rFonts w:ascii="Arial" w:hAnsi="Arial" w:cs="Arial"/>
          <w:i/>
          <w:sz w:val="21"/>
          <w:szCs w:val="21"/>
        </w:rPr>
        <w:lastRenderedPageBreak/>
        <w:t>Załącznik nr 1 do umowy z dnia…….</w:t>
      </w:r>
    </w:p>
    <w:p w:rsidR="00001F0D" w:rsidRPr="00001F0D" w:rsidRDefault="00001F0D" w:rsidP="00001F0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1F0D">
        <w:rPr>
          <w:rFonts w:ascii="Arial" w:hAnsi="Arial" w:cs="Arial"/>
          <w:b/>
          <w:sz w:val="21"/>
          <w:szCs w:val="21"/>
          <w:u w:val="single"/>
        </w:rPr>
        <w:t>Zestawienie czynności wchodzących w zakres konserwacji oświetlenia drogowego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wymiana niesprawnych lub uszkodzonych elementów opraw ulicznych, tj. klosza, statecznika, kondensatora, zapłonnika, źródła światła, itp.,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wymiana elementów słupa tj.: bezpieczników i wkładek topikowych, główek bezpiecznikowych, tabliczek, drzwiczek, przewodów oświetleniowych, konserwacja skrzynek słupowych itp.,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wymiana w zakresie elementów sterujących: fotokomórek, zegarów, styczników itp.,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dokonywanie oględzin i napraw obwodów oświetlenia ulicznego,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01F0D">
        <w:rPr>
          <w:rFonts w:ascii="Arial" w:hAnsi="Arial" w:cs="Arial"/>
          <w:b/>
          <w:bCs/>
          <w:sz w:val="21"/>
          <w:szCs w:val="21"/>
          <w:u w:val="single"/>
        </w:rPr>
        <w:t>wykonywanie zabiegów eksploatacyjnych w postaci przeglądów, oględzin i pomiarów ochrony przeciwpożarowej urządzeń oświetlenia ulicznego oraz ocena stanu technicznego – protokoły z przeglądów należy dostarczyć Zamawiającemu niezwłocznie po przeprowadzeniu oględzin (protokół musi być sporządzony minimum raz na 6 miesięcy i dostarczony do 30 czerwca oraz 30 grudnia do siedziby Zamawiającego).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usuwanie zwarć w liniach i oprawach,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regulacja zwisów przewodów oświetlenia ulicznego,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wycinanie gałęzi drzew w obrębie punktu świetlnego wraz z ich wywózką,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przesterowanie bieżące zegarów sterujących,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 xml:space="preserve">wymiana (demontaż i montaż) 20 szt. kompletnych opraw oświetleniowych wraz </w:t>
      </w:r>
      <w:r w:rsidRPr="00001F0D">
        <w:rPr>
          <w:rFonts w:ascii="Arial" w:hAnsi="Arial" w:cs="Arial"/>
          <w:sz w:val="21"/>
          <w:szCs w:val="21"/>
        </w:rPr>
        <w:br/>
        <w:t>z zakupem niezbędnych elementów na koszt Zamawiającego, rozłożone na czas obowiązywania umowy,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inwentaryzacja istniejącego uzbrojenia sieci i opraw oświetleniowych,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inne prace niezbędne celem prawidłowego funkcjonowania oświetlenia ulicznego,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prowadzenie dokumentacji eksploatacji tj. ewidencji zgłoszeń i awarii,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bCs/>
          <w:sz w:val="21"/>
          <w:szCs w:val="21"/>
        </w:rPr>
        <w:t>zapewnienie stałego kontaktu telefonicznego z Zamawiającym w celu przyjmowania zgłoszeń w godzinach pracy Wykonawcy oraz możliwości kontaktu telefonicznego poza tymi godzinami,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bCs/>
          <w:sz w:val="21"/>
          <w:szCs w:val="21"/>
        </w:rPr>
        <w:t>dysponowanie pogotowiem z osobami z uprawnieniami wynikającymi z art. 54 ust. 1 ustaw</w:t>
      </w:r>
      <w:r>
        <w:rPr>
          <w:rFonts w:ascii="Arial" w:hAnsi="Arial" w:cs="Arial"/>
          <w:bCs/>
          <w:sz w:val="21"/>
          <w:szCs w:val="21"/>
        </w:rPr>
        <w:t xml:space="preserve">y z </w:t>
      </w:r>
      <w:r w:rsidRPr="00001F0D">
        <w:rPr>
          <w:rFonts w:ascii="Arial" w:hAnsi="Arial" w:cs="Arial"/>
          <w:bCs/>
          <w:sz w:val="21"/>
          <w:szCs w:val="21"/>
        </w:rPr>
        <w:t xml:space="preserve">dnia 10 kwietnia 1997 r. Prawo energetyczne (j. Dz. U. z 2017 r. poz. 220 z </w:t>
      </w:r>
      <w:proofErr w:type="spellStart"/>
      <w:r w:rsidRPr="00001F0D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001F0D">
        <w:rPr>
          <w:rFonts w:ascii="Arial" w:hAnsi="Arial" w:cs="Arial"/>
          <w:bCs/>
          <w:sz w:val="21"/>
          <w:szCs w:val="21"/>
        </w:rPr>
        <w:t>. zm.</w:t>
      </w:r>
      <w:r>
        <w:rPr>
          <w:rFonts w:ascii="Arial" w:hAnsi="Arial" w:cs="Arial"/>
          <w:bCs/>
          <w:sz w:val="21"/>
          <w:szCs w:val="21"/>
        </w:rPr>
        <w:t xml:space="preserve">.), </w:t>
      </w:r>
      <w:r w:rsidRPr="00001F0D">
        <w:rPr>
          <w:rFonts w:ascii="Arial" w:hAnsi="Arial" w:cs="Arial"/>
          <w:bCs/>
          <w:sz w:val="21"/>
          <w:szCs w:val="21"/>
        </w:rPr>
        <w:t>wyposażonym w środki transportu, środki łączności, odp</w:t>
      </w:r>
      <w:r>
        <w:rPr>
          <w:rFonts w:ascii="Arial" w:hAnsi="Arial" w:cs="Arial"/>
          <w:bCs/>
          <w:sz w:val="21"/>
          <w:szCs w:val="21"/>
        </w:rPr>
        <w:t xml:space="preserve">owiedni sprzęt specjalistyczny, </w:t>
      </w:r>
      <w:r w:rsidRPr="00001F0D">
        <w:rPr>
          <w:rFonts w:ascii="Arial" w:hAnsi="Arial" w:cs="Arial"/>
          <w:bCs/>
          <w:sz w:val="21"/>
          <w:szCs w:val="21"/>
        </w:rPr>
        <w:t xml:space="preserve">umożliwiający natychmiastową reakcję na zgłoszenia </w:t>
      </w:r>
      <w:bookmarkStart w:id="0" w:name="_GoBack"/>
      <w:bookmarkEnd w:id="0"/>
      <w:r w:rsidRPr="00001F0D">
        <w:rPr>
          <w:rFonts w:ascii="Arial" w:hAnsi="Arial" w:cs="Arial"/>
          <w:bCs/>
          <w:sz w:val="21"/>
          <w:szCs w:val="21"/>
        </w:rPr>
        <w:t>o uszkodzeniach i awariach latarni,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u</w:t>
      </w:r>
      <w:r w:rsidRPr="00001F0D">
        <w:rPr>
          <w:rFonts w:ascii="Arial" w:hAnsi="Arial" w:cs="Arial"/>
          <w:bCs/>
          <w:sz w:val="21"/>
          <w:szCs w:val="21"/>
        </w:rPr>
        <w:t xml:space="preserve">zyskanie i sfinansowanie wszelkich wymaganych prawem zezwoleń i </w:t>
      </w:r>
      <w:proofErr w:type="spellStart"/>
      <w:r w:rsidRPr="00001F0D">
        <w:rPr>
          <w:rFonts w:ascii="Arial" w:hAnsi="Arial" w:cs="Arial"/>
          <w:bCs/>
          <w:sz w:val="21"/>
          <w:szCs w:val="21"/>
        </w:rPr>
        <w:t>dopuszczeń</w:t>
      </w:r>
      <w:proofErr w:type="spellEnd"/>
      <w:r w:rsidRPr="00001F0D">
        <w:rPr>
          <w:rFonts w:ascii="Arial" w:hAnsi="Arial" w:cs="Arial"/>
          <w:bCs/>
          <w:sz w:val="21"/>
          <w:szCs w:val="21"/>
        </w:rPr>
        <w:t xml:space="preserve"> służących realizacji przedmiotu umowy.</w:t>
      </w:r>
    </w:p>
    <w:p w:rsidR="00001F0D" w:rsidRPr="00001F0D" w:rsidRDefault="00001F0D" w:rsidP="00001F0D">
      <w:pPr>
        <w:rPr>
          <w:rFonts w:ascii="Arial" w:hAnsi="Arial" w:cs="Arial"/>
          <w:sz w:val="21"/>
          <w:szCs w:val="21"/>
        </w:rPr>
      </w:pPr>
    </w:p>
    <w:p w:rsidR="00001F0D" w:rsidRPr="007634AC" w:rsidRDefault="00001F0D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sectPr w:rsidR="00001F0D" w:rsidRPr="007634AC" w:rsidSect="004E0CD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63" w:rsidRDefault="00293A63">
      <w:r>
        <w:separator/>
      </w:r>
    </w:p>
  </w:endnote>
  <w:endnote w:type="continuationSeparator" w:id="0">
    <w:p w:rsidR="00293A63" w:rsidRDefault="0029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21632"/>
      <w:docPartObj>
        <w:docPartGallery w:val="Page Numbers (Bottom of Page)"/>
        <w:docPartUnique/>
      </w:docPartObj>
    </w:sdtPr>
    <w:sdtEndPr/>
    <w:sdtContent>
      <w:p w:rsidR="006A5F04" w:rsidRDefault="006A5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F0D">
          <w:rPr>
            <w:noProof/>
          </w:rPr>
          <w:t>7</w:t>
        </w:r>
        <w:r>
          <w:fldChar w:fldCharType="end"/>
        </w:r>
      </w:p>
    </w:sdtContent>
  </w:sdt>
  <w:p w:rsidR="00C54F33" w:rsidRDefault="00293A63" w:rsidP="003A21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63" w:rsidRDefault="00293A63">
      <w:r>
        <w:separator/>
      </w:r>
    </w:p>
  </w:footnote>
  <w:footnote w:type="continuationSeparator" w:id="0">
    <w:p w:rsidR="00293A63" w:rsidRDefault="0029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DC" w:rsidRDefault="004E0CDC" w:rsidP="004E0CDC">
    <w:pPr>
      <w:spacing w:line="360" w:lineRule="auto"/>
      <w:jc w:val="right"/>
      <w:rPr>
        <w:b/>
        <w:sz w:val="24"/>
        <w:szCs w:val="24"/>
      </w:rPr>
    </w:pPr>
  </w:p>
  <w:p w:rsidR="004E0CDC" w:rsidRDefault="004E0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CED0B5BA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1226C140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  <w:sz w:val="24"/>
        <w:szCs w:val="24"/>
      </w:rPr>
    </w:lvl>
  </w:abstractNum>
  <w:abstractNum w:abstractNumId="3" w15:restartNumberingAfterBreak="0">
    <w:nsid w:val="00000008"/>
    <w:multiLevelType w:val="multilevel"/>
    <w:tmpl w:val="C450AB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36F5C"/>
    <w:multiLevelType w:val="hybridMultilevel"/>
    <w:tmpl w:val="B6C8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E1C"/>
    <w:multiLevelType w:val="hybridMultilevel"/>
    <w:tmpl w:val="6212C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5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2E7E8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266C64">
      <w:start w:val="2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4D01"/>
    <w:multiLevelType w:val="singleLevel"/>
    <w:tmpl w:val="12BAC2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474747"/>
        <w:sz w:val="20"/>
        <w:szCs w:val="20"/>
      </w:rPr>
    </w:lvl>
  </w:abstractNum>
  <w:abstractNum w:abstractNumId="8" w15:restartNumberingAfterBreak="0">
    <w:nsid w:val="1F996AED"/>
    <w:multiLevelType w:val="hybridMultilevel"/>
    <w:tmpl w:val="C8F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62E7B"/>
    <w:multiLevelType w:val="multilevel"/>
    <w:tmpl w:val="F55ED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D2197B"/>
    <w:multiLevelType w:val="hybridMultilevel"/>
    <w:tmpl w:val="5B5E9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2FE0"/>
    <w:multiLevelType w:val="hybridMultilevel"/>
    <w:tmpl w:val="E6CEE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61F9A"/>
    <w:multiLevelType w:val="hybridMultilevel"/>
    <w:tmpl w:val="3C5CFB98"/>
    <w:lvl w:ilvl="0" w:tplc="42924B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070B"/>
    <w:multiLevelType w:val="multilevel"/>
    <w:tmpl w:val="381E65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8D0744"/>
    <w:multiLevelType w:val="hybridMultilevel"/>
    <w:tmpl w:val="D1F08BF8"/>
    <w:lvl w:ilvl="0" w:tplc="1DC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6041F"/>
    <w:multiLevelType w:val="hybridMultilevel"/>
    <w:tmpl w:val="D562B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A51"/>
    <w:multiLevelType w:val="hybridMultilevel"/>
    <w:tmpl w:val="6674C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01D6"/>
    <w:multiLevelType w:val="hybridMultilevel"/>
    <w:tmpl w:val="4290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B01AE"/>
    <w:multiLevelType w:val="hybridMultilevel"/>
    <w:tmpl w:val="1E669CB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440183F"/>
    <w:multiLevelType w:val="hybridMultilevel"/>
    <w:tmpl w:val="A15A7CB4"/>
    <w:lvl w:ilvl="0" w:tplc="88D28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8A34DAE"/>
    <w:multiLevelType w:val="hybridMultilevel"/>
    <w:tmpl w:val="F82A1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D7456"/>
    <w:multiLevelType w:val="hybridMultilevel"/>
    <w:tmpl w:val="C05299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D4B786F"/>
    <w:multiLevelType w:val="hybridMultilevel"/>
    <w:tmpl w:val="1592CE1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"/>
    <w:lvlOverride w:ilvl="0">
      <w:startOverride w:val="1"/>
    </w:lvlOverride>
  </w:num>
  <w:num w:numId="8">
    <w:abstractNumId w:val="24"/>
  </w:num>
  <w:num w:numId="9">
    <w:abstractNumId w:val="23"/>
  </w:num>
  <w:num w:numId="10">
    <w:abstractNumId w:val="5"/>
  </w:num>
  <w:num w:numId="11">
    <w:abstractNumId w:val="19"/>
  </w:num>
  <w:num w:numId="12">
    <w:abstractNumId w:val="13"/>
  </w:num>
  <w:num w:numId="13">
    <w:abstractNumId w:val="11"/>
  </w:num>
  <w:num w:numId="14">
    <w:abstractNumId w:val="21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  <w:num w:numId="19">
    <w:abstractNumId w:val="12"/>
  </w:num>
  <w:num w:numId="20">
    <w:abstractNumId w:val="22"/>
  </w:num>
  <w:num w:numId="21">
    <w:abstractNumId w:val="8"/>
  </w:num>
  <w:num w:numId="22">
    <w:abstractNumId w:val="20"/>
  </w:num>
  <w:num w:numId="23">
    <w:abstractNumId w:val="9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8"/>
    <w:rsid w:val="00001F0D"/>
    <w:rsid w:val="0004181E"/>
    <w:rsid w:val="00080844"/>
    <w:rsid w:val="000E0616"/>
    <w:rsid w:val="000E17EA"/>
    <w:rsid w:val="001043C7"/>
    <w:rsid w:val="001F54D7"/>
    <w:rsid w:val="00235504"/>
    <w:rsid w:val="00293A63"/>
    <w:rsid w:val="00294E43"/>
    <w:rsid w:val="002A71F4"/>
    <w:rsid w:val="003C6A56"/>
    <w:rsid w:val="003E30C0"/>
    <w:rsid w:val="004D046D"/>
    <w:rsid w:val="004E0CDC"/>
    <w:rsid w:val="004E1CAB"/>
    <w:rsid w:val="004E61DC"/>
    <w:rsid w:val="00510001"/>
    <w:rsid w:val="005954D3"/>
    <w:rsid w:val="005C678A"/>
    <w:rsid w:val="00626C25"/>
    <w:rsid w:val="00680D50"/>
    <w:rsid w:val="00686EF7"/>
    <w:rsid w:val="006A5F04"/>
    <w:rsid w:val="006F7AF6"/>
    <w:rsid w:val="00706B88"/>
    <w:rsid w:val="00761102"/>
    <w:rsid w:val="007634AC"/>
    <w:rsid w:val="007636D1"/>
    <w:rsid w:val="00774083"/>
    <w:rsid w:val="00787E25"/>
    <w:rsid w:val="007C5C9B"/>
    <w:rsid w:val="007E64F9"/>
    <w:rsid w:val="007F16DC"/>
    <w:rsid w:val="008C5D86"/>
    <w:rsid w:val="008D5E38"/>
    <w:rsid w:val="008E246E"/>
    <w:rsid w:val="009900B2"/>
    <w:rsid w:val="00994CBB"/>
    <w:rsid w:val="009C2EF8"/>
    <w:rsid w:val="00A04AEF"/>
    <w:rsid w:val="00AA39D0"/>
    <w:rsid w:val="00AB6F01"/>
    <w:rsid w:val="00B60F7A"/>
    <w:rsid w:val="00B714F5"/>
    <w:rsid w:val="00B95EFD"/>
    <w:rsid w:val="00C01E3A"/>
    <w:rsid w:val="00C825F6"/>
    <w:rsid w:val="00C923B9"/>
    <w:rsid w:val="00CA5106"/>
    <w:rsid w:val="00D06CB2"/>
    <w:rsid w:val="00D27AB0"/>
    <w:rsid w:val="00DC7892"/>
    <w:rsid w:val="00E216B3"/>
    <w:rsid w:val="00EF64A6"/>
    <w:rsid w:val="00F00780"/>
    <w:rsid w:val="00F20160"/>
    <w:rsid w:val="00FC1780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9595F-1525-49A4-9A63-BB489E4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E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01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1F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F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F54D7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rsid w:val="00FC17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6F478F4-2A4B-493D-B541-E384085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2019-11-28T10:30:00Z</cp:lastPrinted>
  <dcterms:created xsi:type="dcterms:W3CDTF">2019-11-28T10:29:00Z</dcterms:created>
  <dcterms:modified xsi:type="dcterms:W3CDTF">2019-12-05T08:56:00Z</dcterms:modified>
</cp:coreProperties>
</file>