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D71D8A" w:rsidRDefault="000A4EF7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GKI.271.18</w:t>
      </w:r>
      <w:r w:rsidR="007C6BCF">
        <w:rPr>
          <w:rFonts w:eastAsia="Calibri"/>
          <w:b/>
          <w:color w:val="000000"/>
          <w:sz w:val="20"/>
          <w:szCs w:val="20"/>
          <w:lang w:eastAsia="en-US"/>
        </w:rPr>
        <w:t>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adres ………………………………………….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:rsidR="00D71D8A" w:rsidRPr="000A4EF7" w:rsidRDefault="00F972A1" w:rsidP="0066709D">
      <w:pPr>
        <w:tabs>
          <w:tab w:val="left" w:pos="357"/>
        </w:tabs>
        <w:spacing w:line="360" w:lineRule="auto"/>
        <w:jc w:val="center"/>
        <w:rPr>
          <w:b/>
          <w:bCs/>
          <w:sz w:val="22"/>
          <w:szCs w:val="22"/>
        </w:rPr>
      </w:pPr>
      <w:r w:rsidRPr="000A4EF7">
        <w:rPr>
          <w:b/>
          <w:sz w:val="22"/>
          <w:szCs w:val="22"/>
        </w:rPr>
        <w:t>W</w:t>
      </w:r>
      <w:r w:rsidR="00D71D8A" w:rsidRPr="000A4EF7">
        <w:rPr>
          <w:b/>
          <w:color w:val="00000A"/>
          <w:sz w:val="22"/>
          <w:szCs w:val="22"/>
        </w:rPr>
        <w:t xml:space="preserve"> postępowaniu o udzielenie z</w:t>
      </w:r>
      <w:r w:rsidR="000A4EF7">
        <w:rPr>
          <w:b/>
          <w:color w:val="00000A"/>
          <w:sz w:val="22"/>
          <w:szCs w:val="22"/>
        </w:rPr>
        <w:t xml:space="preserve">amówienia w trybie podstawowym </w:t>
      </w:r>
      <w:r w:rsidR="00D71D8A" w:rsidRPr="000A4EF7">
        <w:rPr>
          <w:b/>
          <w:color w:val="00000A"/>
          <w:sz w:val="22"/>
          <w:szCs w:val="22"/>
        </w:rPr>
        <w:t>na</w:t>
      </w:r>
      <w:r w:rsidR="000A4EF7">
        <w:rPr>
          <w:b/>
          <w:color w:val="00000A"/>
          <w:sz w:val="22"/>
          <w:szCs w:val="22"/>
        </w:rPr>
        <w:t xml:space="preserve"> zadanie pn.</w:t>
      </w:r>
      <w:r w:rsidR="00D71D8A" w:rsidRPr="000A4EF7">
        <w:rPr>
          <w:b/>
          <w:color w:val="00000A"/>
          <w:sz w:val="22"/>
          <w:szCs w:val="22"/>
        </w:rPr>
        <w:t>:</w:t>
      </w:r>
      <w:r w:rsidR="00D71D8A" w:rsidRPr="000A4EF7">
        <w:rPr>
          <w:b/>
          <w:sz w:val="22"/>
          <w:szCs w:val="22"/>
        </w:rPr>
        <w:t xml:space="preserve"> </w:t>
      </w:r>
      <w:r w:rsidR="009A1F5F" w:rsidRPr="000A4EF7">
        <w:rPr>
          <w:b/>
          <w:sz w:val="22"/>
          <w:szCs w:val="22"/>
        </w:rPr>
        <w:t>„</w:t>
      </w:r>
      <w:r w:rsidR="000A4EF7" w:rsidRPr="000A4EF7">
        <w:rPr>
          <w:b/>
          <w:sz w:val="22"/>
          <w:szCs w:val="22"/>
        </w:rPr>
        <w:t>Poprawa efektywności energetycznej poprzez zakup i montaż instalacji fotowoltaicznej na budynkach użyteczności publicznej w Gminie Zapolice</w:t>
      </w:r>
      <w:r w:rsidR="009A1F5F" w:rsidRPr="000A4EF7">
        <w:rPr>
          <w:rFonts w:eastAsia="ArialNarrow"/>
          <w:b/>
          <w:sz w:val="22"/>
          <w:szCs w:val="22"/>
        </w:rPr>
        <w:t>”.</w:t>
      </w:r>
    </w:p>
    <w:p w:rsidR="00D71D8A" w:rsidRPr="003668F2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8F2">
        <w:rPr>
          <w:rFonts w:ascii="Times New Roman" w:hAnsi="Times New Roman" w:cs="Times New Roman"/>
          <w:b/>
          <w:szCs w:val="20"/>
          <w:u w:val="single"/>
        </w:rPr>
        <w:t>o</w:t>
      </w:r>
      <w:r w:rsidR="00D71D8A" w:rsidRPr="003668F2">
        <w:rPr>
          <w:rFonts w:ascii="Times New Roman" w:hAnsi="Times New Roman" w:cs="Times New Roman"/>
          <w:b/>
          <w:szCs w:val="20"/>
          <w:u w:val="single"/>
        </w:rPr>
        <w:t>ferujemy wykonanie zamówienia na następujących warunkach:</w:t>
      </w:r>
    </w:p>
    <w:p w:rsidR="009A1F5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D71D8A">
        <w:rPr>
          <w:rFonts w:ascii="Times New Roman" w:hAnsi="Times New Roman"/>
          <w:bCs/>
        </w:rPr>
        <w:t>Cena netto : …..……………………. zł (słownie: …………………………………………..)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podatek VAT (%) ……… kwota : ….…………….. zł (słownie: 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Cena brutto : …..….……………… zł</w:t>
      </w:r>
      <w:r w:rsidR="009A1F5F">
        <w:rPr>
          <w:rFonts w:ascii="Times New Roman" w:hAnsi="Times New Roman"/>
          <w:bCs/>
        </w:rPr>
        <w:t xml:space="preserve">  (słownie : ……….………………………………… </w:t>
      </w:r>
    </w:p>
    <w:p w:rsidR="009A1F5F" w:rsidRPr="009A1F5F" w:rsidRDefault="009A1F5F" w:rsidP="009A1F5F">
      <w:pPr>
        <w:pStyle w:val="Akapitzlist"/>
        <w:spacing w:line="360" w:lineRule="auto"/>
        <w:ind w:left="357"/>
        <w:rPr>
          <w:rFonts w:ascii="Times New Roman" w:hAnsi="Times New Roman"/>
          <w:bCs/>
        </w:rPr>
      </w:pPr>
      <w:r w:rsidRPr="009A1F5F">
        <w:rPr>
          <w:rFonts w:ascii="Times New Roman" w:hAnsi="Times New Roman"/>
          <w:bCs/>
        </w:rPr>
        <w:t xml:space="preserve">(Należy przenieść cenę z formularza cenowego - wartość z wiersza </w:t>
      </w:r>
      <w:r w:rsidRPr="009A1F5F">
        <w:rPr>
          <w:rFonts w:ascii="Times New Roman" w:hAnsi="Times New Roman"/>
          <w:b/>
          <w:bCs/>
          <w:u w:val="single"/>
        </w:rPr>
        <w:t>„OGÓŁEM”</w:t>
      </w:r>
      <w:r w:rsidRPr="009A1F5F">
        <w:rPr>
          <w:rFonts w:ascii="Times New Roman" w:hAnsi="Times New Roman"/>
          <w:bCs/>
        </w:rPr>
        <w:t>).</w:t>
      </w:r>
    </w:p>
    <w:p w:rsidR="00B96152" w:rsidRPr="00B96152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9A1F5F">
        <w:rPr>
          <w:rFonts w:ascii="Times New Roman" w:hAnsi="Times New Roman"/>
        </w:rPr>
        <w:t xml:space="preserve">Oferujemy następujący </w:t>
      </w:r>
      <w:r w:rsidR="000631F7" w:rsidRPr="008B1A42">
        <w:rPr>
          <w:rFonts w:ascii="Times New Roman" w:hAnsi="Times New Roman"/>
        </w:rPr>
        <w:t>okres gwarancji na roboty budowlano-montażowe</w:t>
      </w:r>
      <w:r w:rsidR="000631F7" w:rsidRPr="000631F7">
        <w:rPr>
          <w:rFonts w:ascii="Times New Roman" w:hAnsi="Times New Roman"/>
        </w:rPr>
        <w:t xml:space="preserve"> </w:t>
      </w:r>
      <w:r w:rsidRPr="000631F7">
        <w:rPr>
          <w:rFonts w:ascii="Times New Roman" w:hAnsi="Times New Roman"/>
        </w:rPr>
        <w:t xml:space="preserve">…..… </w:t>
      </w:r>
      <w:r w:rsidR="000631F7">
        <w:rPr>
          <w:rFonts w:ascii="Times New Roman" w:hAnsi="Times New Roman"/>
        </w:rPr>
        <w:t>- miesięcy</w:t>
      </w:r>
      <w:r w:rsidR="00B96152">
        <w:rPr>
          <w:rFonts w:ascii="Times New Roman" w:hAnsi="Times New Roman"/>
        </w:rPr>
        <w:t xml:space="preserve"> </w:t>
      </w:r>
      <w:r w:rsidR="00B96152" w:rsidRPr="00B96152">
        <w:rPr>
          <w:rFonts w:ascii="Times New Roman" w:hAnsi="Times New Roman"/>
          <w:i/>
        </w:rPr>
        <w:t xml:space="preserve">(minimum 60 miesięcy, </w:t>
      </w:r>
      <w:r w:rsidR="00B96152">
        <w:rPr>
          <w:rFonts w:ascii="Times New Roman" w:hAnsi="Times New Roman"/>
          <w:i/>
        </w:rPr>
        <w:t xml:space="preserve">maksymalnie 84 </w:t>
      </w:r>
      <w:r w:rsidR="001E0223">
        <w:rPr>
          <w:rFonts w:ascii="Times New Roman" w:hAnsi="Times New Roman"/>
          <w:i/>
        </w:rPr>
        <w:t>miesiące</w:t>
      </w:r>
      <w:r w:rsidR="00B96152" w:rsidRPr="00B96152">
        <w:rPr>
          <w:rFonts w:ascii="Times New Roman" w:hAnsi="Times New Roman"/>
          <w:i/>
        </w:rPr>
        <w:t>).</w:t>
      </w:r>
    </w:p>
    <w:p w:rsidR="00D71D8A" w:rsidRPr="00D71D8A" w:rsidRDefault="0031186D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lastRenderedPageBreak/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:rsidR="0037522A" w:rsidRPr="0037522A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:rsidR="00D71D8A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4E2421">
        <w:rPr>
          <w:rFonts w:ascii="Times New Roman" w:hAnsi="Times New Roman"/>
          <w:color w:val="00000A"/>
        </w:rPr>
        <w:t>Składając ofertę oświadczamy, że: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>od których dane 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:rsidR="00CF1FD6" w:rsidRPr="007C6BCF" w:rsidRDefault="00CF1FD6" w:rsidP="007C6BC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A"/>
        </w:rPr>
      </w:pPr>
      <w:r w:rsidRPr="007C6BCF">
        <w:rPr>
          <w:rFonts w:ascii="Times New Roman" w:eastAsia="Arial" w:hAnsi="Times New Roman"/>
          <w:color w:val="000000"/>
        </w:rPr>
        <w:lastRenderedPageBreak/>
        <w:t xml:space="preserve">Oświadczamy, iż </w:t>
      </w:r>
      <w:r w:rsidRPr="007C6BCF">
        <w:rPr>
          <w:rFonts w:ascii="Times New Roman" w:hAnsi="Times New Roman"/>
          <w:color w:val="000000"/>
        </w:rPr>
        <w:t>zamówienie zrealizujemy sami / z udziałem podwykonawców</w:t>
      </w:r>
      <w:r w:rsidRPr="007C6BCF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7C6BCF">
        <w:rPr>
          <w:rStyle w:val="txt-new"/>
          <w:rFonts w:ascii="Times New Roman" w:hAnsi="Times New Roman"/>
        </w:rPr>
        <w:t>(</w:t>
      </w:r>
      <w:r w:rsidRPr="007C6BCF">
        <w:rPr>
          <w:rStyle w:val="txt-new"/>
          <w:rFonts w:ascii="Times New Roman" w:hAnsi="Times New Roman"/>
          <w:i/>
        </w:rPr>
        <w:t>niepotrzebne skreślić</w:t>
      </w:r>
      <w:r w:rsidRPr="007C6BCF">
        <w:rPr>
          <w:rStyle w:val="txt-new"/>
          <w:rFonts w:ascii="Times New Roman" w:hAnsi="Times New Roman"/>
        </w:rPr>
        <w:t>)</w:t>
      </w:r>
      <w:r w:rsidRPr="007C6BCF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7C6BCF">
        <w:rPr>
          <w:rFonts w:ascii="Times New Roman" w:hAnsi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536135" w:rsidTr="008732AC">
        <w:tc>
          <w:tcPr>
            <w:tcW w:w="70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i adres przewidywanego</w:t>
            </w:r>
          </w:p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podwykonawcy</w:t>
            </w:r>
          </w:p>
        </w:tc>
        <w:tc>
          <w:tcPr>
            <w:tcW w:w="396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Zakres powierzonych robót</w:t>
            </w:r>
          </w:p>
        </w:tc>
        <w:tc>
          <w:tcPr>
            <w:tcW w:w="992" w:type="dxa"/>
          </w:tcPr>
          <w:p w:rsidR="00CF1FD6" w:rsidRPr="007C6BCF" w:rsidRDefault="007C6BCF" w:rsidP="00FA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F1FD6" w:rsidRPr="007C6BCF">
              <w:rPr>
                <w:sz w:val="18"/>
                <w:szCs w:val="18"/>
              </w:rPr>
              <w:t>wagi</w:t>
            </w:r>
          </w:p>
        </w:tc>
      </w:tr>
      <w:tr w:rsidR="00CF1FD6" w:rsidRPr="00536135" w:rsidTr="008732AC">
        <w:trPr>
          <w:trHeight w:val="246"/>
        </w:trPr>
        <w:tc>
          <w:tcPr>
            <w:tcW w:w="709" w:type="dxa"/>
          </w:tcPr>
          <w:p w:rsidR="00CF1FD6" w:rsidRPr="007C6BCF" w:rsidRDefault="00CF1FD6" w:rsidP="007C6BCF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</w:tr>
      <w:tr w:rsidR="007C6BCF" w:rsidRPr="00536135" w:rsidTr="008732AC">
        <w:tc>
          <w:tcPr>
            <w:tcW w:w="709" w:type="dxa"/>
          </w:tcPr>
          <w:p w:rsidR="007C6BCF" w:rsidRPr="007C6BCF" w:rsidRDefault="007C6BCF" w:rsidP="00FA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</w:tr>
    </w:tbl>
    <w:p w:rsidR="006D187D" w:rsidRPr="006D187D" w:rsidRDefault="006D187D" w:rsidP="006D187D">
      <w:pPr>
        <w:suppressAutoHyphens w:val="0"/>
        <w:spacing w:after="120"/>
        <w:jc w:val="both"/>
        <w:rPr>
          <w:sz w:val="22"/>
          <w:szCs w:val="22"/>
        </w:rPr>
      </w:pPr>
    </w:p>
    <w:p w:rsidR="006D187D" w:rsidRPr="0066709D" w:rsidRDefault="006D187D" w:rsidP="0066709D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GB"/>
        </w:rPr>
      </w:pPr>
      <w:r w:rsidRPr="0066709D">
        <w:rPr>
          <w:sz w:val="22"/>
          <w:szCs w:val="22"/>
        </w:rPr>
        <w:t xml:space="preserve">6. Rodzaj </w:t>
      </w:r>
      <w:r w:rsidRPr="0066709D">
        <w:rPr>
          <w:rFonts w:eastAsia="Calibri"/>
          <w:sz w:val="22"/>
          <w:szCs w:val="22"/>
          <w:lang w:eastAsia="en-GB"/>
        </w:rPr>
        <w:t>Wykonawcy</w:t>
      </w:r>
      <w:r w:rsidRPr="0066709D">
        <w:rPr>
          <w:rFonts w:eastAsia="Calibri"/>
          <w:sz w:val="22"/>
          <w:szCs w:val="22"/>
          <w:vertAlign w:val="superscript"/>
          <w:lang w:eastAsia="en-GB"/>
        </w:rPr>
        <w:footnoteReference w:id="3"/>
      </w:r>
      <w:r w:rsidRPr="0066709D">
        <w:rPr>
          <w:rFonts w:eastAsia="Calibri"/>
          <w:sz w:val="22"/>
          <w:szCs w:val="22"/>
          <w:lang w:eastAsia="en-GB"/>
        </w:rPr>
        <w:t xml:space="preserve">: </w:t>
      </w:r>
      <w:r w:rsidRPr="0066709D">
        <w:rPr>
          <w:rFonts w:eastAsia="Calibri"/>
          <w:i/>
          <w:sz w:val="22"/>
          <w:szCs w:val="22"/>
          <w:lang w:eastAsia="en-GB"/>
        </w:rPr>
        <w:t>(Proszę zaznaczyć właściwy kwadrat określający, jakiego rodzaju przedsiębiorcą jest Wykonawca składający niniejszą ofertę)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mikroprzedsiębiorstwo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małe przedsiębiorstwo 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średnie przedsiębiorstwo 󠄀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duże przedsiębiorstwo 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jednoosobowa działalność gospodarcza</w:t>
      </w:r>
    </w:p>
    <w:p w:rsidR="006D187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EF7">
            <w:rPr>
              <w:rFonts w:ascii="MS Gothic" w:eastAsia="MS Gothic" w:hAnsi="MS Gothic" w:hint="eastAsia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osoba fizyczna nieprowadząca działalności gospodarczej</w:t>
      </w:r>
    </w:p>
    <w:p w:rsidR="0066709D" w:rsidRPr="0066709D" w:rsidRDefault="0031186D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inny rodzaj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bCs/>
          <w:sz w:val="22"/>
          <w:szCs w:val="22"/>
        </w:rPr>
        <w:t>Zastrzeżenia</w:t>
      </w:r>
      <w:r w:rsidRPr="0066709D">
        <w:rPr>
          <w:bCs/>
          <w:spacing w:val="-1"/>
          <w:sz w:val="22"/>
          <w:szCs w:val="22"/>
        </w:rPr>
        <w:t xml:space="preserve"> </w:t>
      </w:r>
      <w:r w:rsidRPr="0066709D">
        <w:rPr>
          <w:bCs/>
          <w:sz w:val="22"/>
          <w:szCs w:val="22"/>
        </w:rPr>
        <w:t>Wykonawcy:</w:t>
      </w:r>
      <w:r w:rsidRPr="0066709D">
        <w:rPr>
          <w:rFonts w:eastAsia="Calibri"/>
          <w:sz w:val="22"/>
          <w:szCs w:val="22"/>
          <w:lang w:eastAsia="en-GB"/>
        </w:rPr>
        <w:t xml:space="preserve"> </w:t>
      </w:r>
      <w:r w:rsidRPr="0066709D">
        <w:rPr>
          <w:sz w:val="22"/>
          <w:szCs w:val="22"/>
        </w:rPr>
        <w:t>niżej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wymienione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dokumenty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składające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się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na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ofertę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nie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mogą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być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ogólnie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udostępnione:…………………………………</w:t>
      </w:r>
      <w:r w:rsidR="00B777E6">
        <w:rPr>
          <w:sz w:val="22"/>
          <w:szCs w:val="22"/>
        </w:rPr>
        <w:t>…………</w:t>
      </w:r>
      <w:r w:rsidRPr="0066709D">
        <w:rPr>
          <w:sz w:val="22"/>
          <w:szCs w:val="22"/>
        </w:rPr>
        <w:t xml:space="preserve">………………………………….. 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 xml:space="preserve">Wykonawca informuje, iż oświadczenia i/lub dokumenty składał, </w:t>
      </w:r>
      <w:bookmarkStart w:id="0" w:name="_GoBack"/>
      <w:bookmarkEnd w:id="0"/>
      <w:r w:rsidRPr="0066709D">
        <w:rPr>
          <w:sz w:val="22"/>
          <w:szCs w:val="22"/>
        </w:rPr>
        <w:t>w postępowaniu prowadzonym przez Zamawiającego (należy podać znak sprawy tego po</w:t>
      </w:r>
      <w:r w:rsidR="008B1A42">
        <w:rPr>
          <w:sz w:val="22"/>
          <w:szCs w:val="22"/>
        </w:rPr>
        <w:t>stępowania): ……………………………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>Wykonawca informuje, iż Zamawiający może uzyskać wymagane dokumenty za pomocą bezpłatnych i ogólnie dostępnych baz danych pod adresem: ………………………………</w:t>
      </w:r>
      <w:r w:rsidR="008B1A42">
        <w:rPr>
          <w:sz w:val="22"/>
          <w:szCs w:val="22"/>
        </w:rPr>
        <w:t>………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</w:t>
      </w:r>
      <w:r w:rsidRPr="0066709D">
        <w:rPr>
          <w:sz w:val="22"/>
          <w:szCs w:val="22"/>
        </w:rPr>
        <w:lastRenderedPageBreak/>
        <w:t xml:space="preserve">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6709D">
        <w:rPr>
          <w:rFonts w:eastAsia="Calibri"/>
          <w:sz w:val="22"/>
          <w:szCs w:val="22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p w:rsidR="0066709D" w:rsidRPr="0066709D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eastAsia="Calibri"/>
          <w:sz w:val="22"/>
          <w:szCs w:val="22"/>
          <w:lang w:eastAsia="ar-SA"/>
        </w:rPr>
      </w:pP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6709D" w:rsidTr="008B1A42">
        <w:trPr>
          <w:trHeight w:val="841"/>
        </w:trPr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6709D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Numer postępowania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Rodzaj oświadczeń lub dokumentów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(znajdujących się w posiadaniu zamawiającego</w:t>
            </w:r>
          </w:p>
        </w:tc>
      </w:tr>
      <w:tr w:rsidR="0066709D" w:rsidRPr="0066709D" w:rsidTr="0066709D"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</w:tr>
    </w:tbl>
    <w:p w:rsidR="0066709D" w:rsidRPr="0066709D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eastAsia="Calibri"/>
          <w:sz w:val="22"/>
          <w:szCs w:val="22"/>
          <w:lang w:eastAsia="ar-SA"/>
        </w:rPr>
      </w:pPr>
      <w:r w:rsidRPr="0066709D">
        <w:rPr>
          <w:rFonts w:eastAsia="Calibri"/>
          <w:sz w:val="22"/>
          <w:szCs w:val="22"/>
          <w:lang w:eastAsia="ar-SA"/>
        </w:rPr>
        <w:tab/>
      </w:r>
      <w:r w:rsidRPr="0066709D">
        <w:rPr>
          <w:rFonts w:eastAsia="Calibri"/>
          <w:sz w:val="22"/>
          <w:szCs w:val="22"/>
          <w:lang w:eastAsia="ar-SA"/>
        </w:rPr>
        <w:tab/>
      </w:r>
    </w:p>
    <w:p w:rsidR="00D71D8A" w:rsidRPr="0066709D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66709D">
        <w:rPr>
          <w:snapToGrid w:val="0"/>
          <w:sz w:val="22"/>
          <w:szCs w:val="22"/>
        </w:rPr>
        <w:t>Załącznikami do niniejszej oferty są:</w:t>
      </w:r>
    </w:p>
    <w:p w:rsid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:rsidR="00D71D8A" w:rsidRP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:rsidR="00D71D8A" w:rsidRPr="0066709D" w:rsidRDefault="00D71D8A" w:rsidP="0066709D">
      <w:pPr>
        <w:pStyle w:val="Lista5"/>
        <w:spacing w:line="360" w:lineRule="auto"/>
        <w:ind w:left="567" w:hanging="425"/>
        <w:jc w:val="both"/>
        <w:rPr>
          <w:i/>
          <w:sz w:val="22"/>
          <w:szCs w:val="22"/>
        </w:rPr>
      </w:pPr>
    </w:p>
    <w:p w:rsidR="0037522A" w:rsidRPr="0066709D" w:rsidRDefault="0037522A" w:rsidP="0066709D">
      <w:pPr>
        <w:pStyle w:val="Lista5"/>
        <w:spacing w:line="360" w:lineRule="auto"/>
        <w:ind w:left="567" w:hanging="425"/>
        <w:jc w:val="both"/>
        <w:rPr>
          <w:i/>
          <w:sz w:val="22"/>
          <w:szCs w:val="22"/>
        </w:rPr>
      </w:pPr>
    </w:p>
    <w:p w:rsidR="0037522A" w:rsidRDefault="0037522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66709D" w:rsidRPr="0037522A" w:rsidRDefault="0066709D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Pr="0037522A" w:rsidRDefault="00D71D8A" w:rsidP="0037522A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p w:rsidR="0037522A" w:rsidRPr="004E2421" w:rsidRDefault="0037522A" w:rsidP="00294BBA">
      <w:pPr>
        <w:tabs>
          <w:tab w:val="left" w:pos="357"/>
        </w:tabs>
        <w:spacing w:line="360" w:lineRule="auto"/>
        <w:jc w:val="both"/>
      </w:pPr>
    </w:p>
    <w:sectPr w:rsidR="0037522A" w:rsidRPr="004E2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6D" w:rsidRDefault="0031186D">
      <w:r>
        <w:separator/>
      </w:r>
    </w:p>
  </w:endnote>
  <w:endnote w:type="continuationSeparator" w:id="0">
    <w:p w:rsidR="0031186D" w:rsidRDefault="0031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31186D" w:rsidP="002F3AF9">
    <w:pPr>
      <w:jc w:val="both"/>
      <w:rPr>
        <w:sz w:val="22"/>
        <w:szCs w:val="22"/>
      </w:rPr>
    </w:pPr>
  </w:p>
  <w:p w:rsidR="00D71D8A" w:rsidRDefault="00D71D8A" w:rsidP="00D71D8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F3AF9" w:rsidRPr="002F3AF9" w:rsidRDefault="0031186D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0A4EF7" w:rsidRPr="000A4EF7">
      <w:rPr>
        <w:noProof/>
        <w:sz w:val="20"/>
        <w:szCs w:val="20"/>
        <w:lang w:val="pl-PL"/>
      </w:rPr>
      <w:t>4</w:t>
    </w:r>
    <w:r w:rsidRPr="0021504F">
      <w:rPr>
        <w:sz w:val="20"/>
        <w:szCs w:val="20"/>
      </w:rPr>
      <w:fldChar w:fldCharType="end"/>
    </w:r>
  </w:p>
  <w:p w:rsidR="00050CEB" w:rsidRDefault="00311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6D" w:rsidRDefault="0031186D">
      <w:r>
        <w:separator/>
      </w:r>
    </w:p>
  </w:footnote>
  <w:footnote w:type="continuationSeparator" w:id="0">
    <w:p w:rsidR="0031186D" w:rsidRDefault="0031186D">
      <w:r>
        <w:continuationSeparator/>
      </w:r>
    </w:p>
  </w:footnote>
  <w:footnote w:id="1">
    <w:p w:rsidR="006D187D" w:rsidRPr="000631F7" w:rsidRDefault="006D187D" w:rsidP="000631F7">
      <w:pPr>
        <w:pStyle w:val="Tekstprzypisudolnego1"/>
        <w:spacing w:line="240" w:lineRule="auto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D187D" w:rsidRPr="00CF2A9B" w:rsidRDefault="006D187D" w:rsidP="00B777E6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6D187D" w:rsidRPr="00CF2A9B" w:rsidRDefault="006D187D" w:rsidP="00CF2A9B">
      <w:pPr>
        <w:pStyle w:val="Tekstprzypisudolnego"/>
        <w:jc w:val="both"/>
        <w:rPr>
          <w:bCs w:val="0"/>
          <w:sz w:val="16"/>
          <w:szCs w:val="16"/>
        </w:rPr>
      </w:pPr>
      <w:r w:rsidRPr="00CF2A9B">
        <w:rPr>
          <w:rStyle w:val="Odwoanieprzypisudolnego"/>
          <w:sz w:val="16"/>
          <w:szCs w:val="16"/>
        </w:rPr>
        <w:footnoteRef/>
      </w:r>
      <w:r w:rsidRPr="00CF2A9B">
        <w:rPr>
          <w:sz w:val="16"/>
          <w:szCs w:val="16"/>
        </w:rPr>
        <w:t xml:space="preserve"> </w:t>
      </w:r>
      <w:r w:rsidR="00CF2A9B" w:rsidRPr="00CF2A9B">
        <w:rPr>
          <w:i/>
          <w:sz w:val="16"/>
          <w:szCs w:val="16"/>
        </w:rPr>
        <w:t>p</w:t>
      </w:r>
      <w:r w:rsidRPr="00CF2A9B">
        <w:rPr>
          <w:i/>
          <w:sz w:val="16"/>
          <w:szCs w:val="16"/>
        </w:rPr>
        <w:t>or</w:t>
      </w:r>
      <w:r w:rsidRPr="00CF2A9B">
        <w:rPr>
          <w:b/>
          <w:i/>
          <w:sz w:val="16"/>
          <w:szCs w:val="16"/>
        </w:rPr>
        <w:t xml:space="preserve">. </w:t>
      </w:r>
      <w:r w:rsidRPr="00CF2A9B">
        <w:rPr>
          <w:rStyle w:val="DeltaViewInsertion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CF2A9B">
        <w:rPr>
          <w:b/>
          <w:i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CF2A9B">
        <w:rPr>
          <w:rStyle w:val="DeltaViewInsertion"/>
          <w:b w:val="0"/>
          <w:bCs w:val="0"/>
          <w:i w:val="0"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F2A9B">
        <w:rPr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  <w:r w:rsidRPr="00CF2A9B">
        <w:rPr>
          <w:color w:val="FF0000"/>
          <w:sz w:val="16"/>
          <w:szCs w:val="16"/>
        </w:rPr>
        <w:t xml:space="preserve"> </w:t>
      </w:r>
      <w:r w:rsidRPr="00CF2A9B">
        <w:rPr>
          <w:sz w:val="16"/>
          <w:szCs w:val="16"/>
        </w:rPr>
        <w:t xml:space="preserve">Brak zaznaczenia któregoś z kwadratów będzie oznaczał, że wykonawca jest przedsiębiorstwem z sektora </w:t>
      </w:r>
      <w:r w:rsidRPr="00CF2A9B">
        <w:rPr>
          <w:rStyle w:val="FontStyle91"/>
          <w:rFonts w:ascii="Times New Roman" w:hAnsi="Times New Roman" w:cs="Times New Roman"/>
          <w:b w:val="0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31186D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312B1"/>
    <w:rsid w:val="000545E2"/>
    <w:rsid w:val="000631F7"/>
    <w:rsid w:val="000A4EF7"/>
    <w:rsid w:val="000C4A9D"/>
    <w:rsid w:val="000E3C01"/>
    <w:rsid w:val="00151F9D"/>
    <w:rsid w:val="00172C9C"/>
    <w:rsid w:val="001E0223"/>
    <w:rsid w:val="002345C3"/>
    <w:rsid w:val="002649B0"/>
    <w:rsid w:val="00294BBA"/>
    <w:rsid w:val="002B627B"/>
    <w:rsid w:val="002F0CB3"/>
    <w:rsid w:val="00305B3F"/>
    <w:rsid w:val="0031186D"/>
    <w:rsid w:val="00324782"/>
    <w:rsid w:val="00357927"/>
    <w:rsid w:val="003668F2"/>
    <w:rsid w:val="0037522A"/>
    <w:rsid w:val="004469AF"/>
    <w:rsid w:val="004E2421"/>
    <w:rsid w:val="00632A9A"/>
    <w:rsid w:val="0066709D"/>
    <w:rsid w:val="006A3F7B"/>
    <w:rsid w:val="006D187D"/>
    <w:rsid w:val="007C6BCF"/>
    <w:rsid w:val="007D75BD"/>
    <w:rsid w:val="00826534"/>
    <w:rsid w:val="008732AC"/>
    <w:rsid w:val="008B1A42"/>
    <w:rsid w:val="0091308D"/>
    <w:rsid w:val="00925B06"/>
    <w:rsid w:val="009A1F5F"/>
    <w:rsid w:val="00AA2EAB"/>
    <w:rsid w:val="00B71265"/>
    <w:rsid w:val="00B7545F"/>
    <w:rsid w:val="00B777E6"/>
    <w:rsid w:val="00B87B84"/>
    <w:rsid w:val="00B96152"/>
    <w:rsid w:val="00BE372D"/>
    <w:rsid w:val="00CE4AC1"/>
    <w:rsid w:val="00CF1FD6"/>
    <w:rsid w:val="00CF2A9B"/>
    <w:rsid w:val="00D71D8A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CC7A-F585-4584-AC8D-2EA1885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2021-09-27T09:07:00Z</cp:lastPrinted>
  <dcterms:created xsi:type="dcterms:W3CDTF">2021-07-09T09:20:00Z</dcterms:created>
  <dcterms:modified xsi:type="dcterms:W3CDTF">2021-09-28T10:03:00Z</dcterms:modified>
</cp:coreProperties>
</file>